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49" w:rsidRPr="00B66239" w:rsidRDefault="00D33255" w:rsidP="00CF0C49">
      <w:pPr>
        <w:jc w:val="center"/>
        <w:rPr>
          <w:b/>
          <w:sz w:val="28"/>
          <w:szCs w:val="28"/>
          <w:u w:val="single"/>
        </w:rPr>
      </w:pPr>
      <w:r>
        <w:rPr>
          <w:b/>
          <w:sz w:val="28"/>
          <w:szCs w:val="28"/>
          <w:u w:val="single"/>
        </w:rPr>
        <w:t>S</w:t>
      </w:r>
      <w:r w:rsidR="00CF0C49" w:rsidRPr="00B66239">
        <w:rPr>
          <w:b/>
          <w:sz w:val="28"/>
          <w:szCs w:val="28"/>
          <w:u w:val="single"/>
        </w:rPr>
        <w:t xml:space="preserve">achkundenachweis für Rassekaninchenzüchter </w:t>
      </w:r>
    </w:p>
    <w:p w:rsidR="00B66239" w:rsidRDefault="00186662" w:rsidP="00CF0C49">
      <w:pPr>
        <w:rPr>
          <w:b/>
          <w:sz w:val="28"/>
          <w:szCs w:val="28"/>
        </w:rPr>
      </w:pPr>
      <w:r w:rsidRPr="00B66239">
        <w:rPr>
          <w:b/>
          <w:sz w:val="24"/>
          <w:szCs w:val="24"/>
        </w:rPr>
        <w:t>Einführung</w:t>
      </w:r>
      <w:r>
        <w:rPr>
          <w:b/>
          <w:sz w:val="28"/>
          <w:szCs w:val="28"/>
        </w:rPr>
        <w:t>:</w:t>
      </w:r>
      <w:r w:rsidR="00B66239">
        <w:rPr>
          <w:b/>
          <w:sz w:val="28"/>
          <w:szCs w:val="28"/>
        </w:rPr>
        <w:t xml:space="preserve"> </w:t>
      </w:r>
    </w:p>
    <w:p w:rsidR="00CF0C49" w:rsidRPr="00B66239" w:rsidRDefault="00CF0C49" w:rsidP="00CF0C49">
      <w:pPr>
        <w:rPr>
          <w:b/>
          <w:sz w:val="28"/>
          <w:szCs w:val="28"/>
        </w:rPr>
      </w:pPr>
      <w:r w:rsidRPr="00FF01F2">
        <w:rPr>
          <w:sz w:val="20"/>
          <w:szCs w:val="20"/>
        </w:rPr>
        <w:t>Gemäß § 2 Absatz 3 des Tierschutzgesetzes vom 18.05.2006 in letzter Änderung vom 07.08.2013 und in Anlehnung an den § 35a der Tierschutznutztierhaltungs-VO müssen auch Rassekaninchenzüchter fachliche Kenntnisse besitzen, die eine tierschutzgerechte Kaninchenhaltung ermöglichen.</w:t>
      </w:r>
      <w:r w:rsidR="00B66239">
        <w:rPr>
          <w:sz w:val="20"/>
          <w:szCs w:val="20"/>
        </w:rPr>
        <w:t xml:space="preserve"> </w:t>
      </w:r>
      <w:r>
        <w:rPr>
          <w:sz w:val="20"/>
          <w:szCs w:val="20"/>
        </w:rPr>
        <w:t>Der Nachweis wird über d</w:t>
      </w:r>
      <w:r w:rsidRPr="00FF01F2">
        <w:rPr>
          <w:sz w:val="20"/>
          <w:szCs w:val="20"/>
        </w:rPr>
        <w:t>en</w:t>
      </w:r>
      <w:r>
        <w:rPr>
          <w:sz w:val="20"/>
          <w:szCs w:val="20"/>
        </w:rPr>
        <w:t xml:space="preserve"> nachfolgenden</w:t>
      </w:r>
      <w:r w:rsidR="00186662">
        <w:rPr>
          <w:sz w:val="20"/>
          <w:szCs w:val="20"/>
        </w:rPr>
        <w:t xml:space="preserve"> Fragenkatalog erbracht</w:t>
      </w:r>
      <w:r w:rsidRPr="00FF01F2">
        <w:rPr>
          <w:sz w:val="20"/>
          <w:szCs w:val="20"/>
        </w:rPr>
        <w:t xml:space="preserve"> </w:t>
      </w:r>
      <w:r w:rsidR="00186662">
        <w:rPr>
          <w:sz w:val="20"/>
          <w:szCs w:val="20"/>
        </w:rPr>
        <w:t xml:space="preserve">und soll </w:t>
      </w:r>
      <w:r w:rsidR="00B66239">
        <w:rPr>
          <w:sz w:val="20"/>
          <w:szCs w:val="20"/>
        </w:rPr>
        <w:t xml:space="preserve">aus </w:t>
      </w:r>
      <w:r w:rsidR="00186662">
        <w:rPr>
          <w:sz w:val="20"/>
          <w:szCs w:val="20"/>
        </w:rPr>
        <w:t xml:space="preserve">25 Fragen </w:t>
      </w:r>
      <w:r w:rsidR="00B66239">
        <w:rPr>
          <w:sz w:val="20"/>
          <w:szCs w:val="20"/>
        </w:rPr>
        <w:t>bestehen</w:t>
      </w:r>
      <w:r w:rsidR="00186662">
        <w:rPr>
          <w:sz w:val="20"/>
          <w:szCs w:val="20"/>
        </w:rPr>
        <w:t>.</w:t>
      </w:r>
    </w:p>
    <w:p w:rsidR="00186662" w:rsidRPr="00FF01F2" w:rsidRDefault="00186662" w:rsidP="00CF0C49">
      <w:pPr>
        <w:rPr>
          <w:sz w:val="20"/>
          <w:szCs w:val="20"/>
        </w:rPr>
      </w:pPr>
      <w:r>
        <w:rPr>
          <w:sz w:val="20"/>
          <w:szCs w:val="20"/>
        </w:rPr>
        <w:t>Die Fachgebiete sind:</w:t>
      </w:r>
    </w:p>
    <w:p w:rsidR="00CF0C49" w:rsidRPr="00FF01F2" w:rsidRDefault="00CF0C49" w:rsidP="00CF0C49">
      <w:pPr>
        <w:pStyle w:val="Listenabsatz"/>
        <w:numPr>
          <w:ilvl w:val="0"/>
          <w:numId w:val="2"/>
        </w:numPr>
        <w:rPr>
          <w:sz w:val="20"/>
          <w:szCs w:val="20"/>
        </w:rPr>
      </w:pPr>
      <w:r w:rsidRPr="00FF01F2">
        <w:rPr>
          <w:sz w:val="20"/>
          <w:szCs w:val="20"/>
        </w:rPr>
        <w:t>bedarfsgerechte Futter- und Wasserversorgung</w:t>
      </w:r>
    </w:p>
    <w:p w:rsidR="00CF0C49" w:rsidRPr="00FF01F2" w:rsidRDefault="00CF0C49" w:rsidP="00CF0C49">
      <w:pPr>
        <w:pStyle w:val="Listenabsatz"/>
        <w:numPr>
          <w:ilvl w:val="0"/>
          <w:numId w:val="2"/>
        </w:numPr>
        <w:rPr>
          <w:sz w:val="20"/>
          <w:szCs w:val="20"/>
        </w:rPr>
      </w:pPr>
      <w:r w:rsidRPr="00FF01F2">
        <w:rPr>
          <w:sz w:val="20"/>
          <w:szCs w:val="20"/>
        </w:rPr>
        <w:t>Anatomie und Physiologie des Kaninchens</w:t>
      </w:r>
    </w:p>
    <w:p w:rsidR="00CF0C49" w:rsidRPr="00FF01F2" w:rsidRDefault="00CF0C49" w:rsidP="00CF0C49">
      <w:pPr>
        <w:pStyle w:val="Listenabsatz"/>
        <w:numPr>
          <w:ilvl w:val="0"/>
          <w:numId w:val="2"/>
        </w:numPr>
        <w:rPr>
          <w:sz w:val="20"/>
          <w:szCs w:val="20"/>
        </w:rPr>
      </w:pPr>
      <w:r w:rsidRPr="00FF01F2">
        <w:rPr>
          <w:sz w:val="20"/>
          <w:szCs w:val="20"/>
        </w:rPr>
        <w:t>das Verhalten</w:t>
      </w:r>
    </w:p>
    <w:p w:rsidR="00CF0C49" w:rsidRPr="00FF01F2" w:rsidRDefault="00CF0C49" w:rsidP="00CF0C49">
      <w:pPr>
        <w:pStyle w:val="Listenabsatz"/>
        <w:numPr>
          <w:ilvl w:val="0"/>
          <w:numId w:val="2"/>
        </w:numPr>
        <w:rPr>
          <w:sz w:val="20"/>
          <w:szCs w:val="20"/>
        </w:rPr>
      </w:pPr>
      <w:r w:rsidRPr="00FF01F2">
        <w:rPr>
          <w:sz w:val="20"/>
          <w:szCs w:val="20"/>
        </w:rPr>
        <w:t>tierschutzrechtliche Vorschriften</w:t>
      </w:r>
    </w:p>
    <w:p w:rsidR="00CF0C49" w:rsidRPr="00FF01F2" w:rsidRDefault="00CF0C49" w:rsidP="00CF0C49">
      <w:pPr>
        <w:pStyle w:val="Listenabsatz"/>
        <w:numPr>
          <w:ilvl w:val="0"/>
          <w:numId w:val="2"/>
        </w:numPr>
        <w:rPr>
          <w:sz w:val="20"/>
          <w:szCs w:val="20"/>
        </w:rPr>
      </w:pPr>
      <w:r w:rsidRPr="00FF01F2">
        <w:rPr>
          <w:sz w:val="20"/>
          <w:szCs w:val="20"/>
        </w:rPr>
        <w:t>Gesundheits- und Verhaltensstörungen sowie Gegenmaßnahmen</w:t>
      </w:r>
    </w:p>
    <w:p w:rsidR="00CF0C49" w:rsidRPr="00FF01F2" w:rsidRDefault="00CF0C49" w:rsidP="00CF0C49">
      <w:pPr>
        <w:pStyle w:val="Listenabsatz"/>
        <w:numPr>
          <w:ilvl w:val="0"/>
          <w:numId w:val="2"/>
        </w:numPr>
        <w:rPr>
          <w:sz w:val="20"/>
          <w:szCs w:val="20"/>
        </w:rPr>
      </w:pPr>
      <w:r w:rsidRPr="00FF01F2">
        <w:rPr>
          <w:sz w:val="20"/>
          <w:szCs w:val="20"/>
        </w:rPr>
        <w:t>Notschlachtung und Tötung</w:t>
      </w:r>
    </w:p>
    <w:p w:rsidR="00CF0C49" w:rsidRPr="00FF01F2" w:rsidRDefault="00CF0C49" w:rsidP="00CF0C49">
      <w:pPr>
        <w:pStyle w:val="Listenabsatz"/>
        <w:numPr>
          <w:ilvl w:val="0"/>
          <w:numId w:val="2"/>
        </w:numPr>
        <w:rPr>
          <w:sz w:val="20"/>
          <w:szCs w:val="20"/>
        </w:rPr>
      </w:pPr>
      <w:r w:rsidRPr="00FF01F2">
        <w:rPr>
          <w:sz w:val="20"/>
          <w:szCs w:val="20"/>
        </w:rPr>
        <w:t>Gesundheitsprophylaxe</w:t>
      </w:r>
    </w:p>
    <w:p w:rsidR="00CF0C49" w:rsidRPr="00B66239" w:rsidRDefault="00B66239" w:rsidP="00CF0C49">
      <w:pPr>
        <w:pStyle w:val="Listenabsatz"/>
        <w:numPr>
          <w:ilvl w:val="0"/>
          <w:numId w:val="2"/>
        </w:numPr>
        <w:rPr>
          <w:sz w:val="20"/>
          <w:szCs w:val="20"/>
        </w:rPr>
      </w:pPr>
      <w:r>
        <w:rPr>
          <w:sz w:val="20"/>
          <w:szCs w:val="20"/>
        </w:rPr>
        <w:t>Kennzeichnung</w:t>
      </w:r>
    </w:p>
    <w:p w:rsidR="00CF0C49" w:rsidRPr="00FF01F2" w:rsidRDefault="00CF0C49" w:rsidP="00CF0C49">
      <w:pPr>
        <w:rPr>
          <w:sz w:val="20"/>
          <w:szCs w:val="20"/>
        </w:rPr>
      </w:pPr>
      <w:r w:rsidRPr="00FF01F2">
        <w:rPr>
          <w:sz w:val="20"/>
          <w:szCs w:val="20"/>
        </w:rPr>
        <w:t xml:space="preserve">Der Fragenkatalog kann variieren, soll aber die oben genannten Gebiete abdecken. Jedes Neumitglied sollte in der Lage sein, nach einem halben Jahr die Fragen zu beantworten. Die </w:t>
      </w:r>
      <w:r w:rsidRPr="00AD548B">
        <w:rPr>
          <w:b/>
          <w:sz w:val="20"/>
          <w:szCs w:val="20"/>
        </w:rPr>
        <w:t>Prüfung</w:t>
      </w:r>
      <w:r w:rsidRPr="00FF01F2">
        <w:rPr>
          <w:sz w:val="20"/>
          <w:szCs w:val="20"/>
        </w:rPr>
        <w:t xml:space="preserve"> ist durch den Kreiszuchtwart vorzunehmen. Neumitgliedern sollten die Einsteigerbroschüre „Rassekaninchen züchten“ sowie die Richtlinie zur Haltung und Zucht von Rassekaninchen ausgehändigt werden. Ergänzungen und Erweiterungen des Fragenkataloges sollten den Landesverbänden überlassen bleiben.</w:t>
      </w:r>
    </w:p>
    <w:tbl>
      <w:tblPr>
        <w:tblStyle w:val="Tabellengitternetz"/>
        <w:tblW w:w="0" w:type="auto"/>
        <w:tblInd w:w="720" w:type="dxa"/>
        <w:tblLook w:val="04A0"/>
      </w:tblPr>
      <w:tblGrid>
        <w:gridCol w:w="4633"/>
        <w:gridCol w:w="4536"/>
      </w:tblGrid>
      <w:tr w:rsidR="00E135CF" w:rsidRPr="00FF01F2" w:rsidTr="004C2B6C">
        <w:tc>
          <w:tcPr>
            <w:tcW w:w="9169" w:type="dxa"/>
            <w:gridSpan w:val="2"/>
          </w:tcPr>
          <w:p w:rsidR="00E135CF" w:rsidRPr="00FF01F2" w:rsidRDefault="00E135CF" w:rsidP="00577A37">
            <w:pPr>
              <w:pStyle w:val="Listenabsatz"/>
              <w:numPr>
                <w:ilvl w:val="0"/>
                <w:numId w:val="1"/>
              </w:numPr>
              <w:jc w:val="both"/>
              <w:rPr>
                <w:b/>
                <w:sz w:val="26"/>
                <w:szCs w:val="26"/>
              </w:rPr>
            </w:pPr>
            <w:r w:rsidRPr="00FF01F2">
              <w:rPr>
                <w:b/>
                <w:sz w:val="26"/>
                <w:szCs w:val="26"/>
              </w:rPr>
              <w:t>Bedarfsgerechte Versorgung der Kaninchen mit Futter und Wasser</w:t>
            </w:r>
          </w:p>
          <w:p w:rsidR="00E135CF" w:rsidRPr="00FF01F2" w:rsidRDefault="00E135CF" w:rsidP="002C79E2">
            <w:pPr>
              <w:pStyle w:val="Listenabsatz"/>
              <w:rPr>
                <w:sz w:val="16"/>
                <w:szCs w:val="16"/>
              </w:rPr>
            </w:pPr>
            <w:r w:rsidRPr="00FF01F2">
              <w:rPr>
                <w:sz w:val="16"/>
                <w:szCs w:val="16"/>
              </w:rPr>
              <w:t xml:space="preserve">          (Quelle: Ratgeber für den Einsteiger in die Rassekaninchenzucht des ZDRK) </w:t>
            </w:r>
          </w:p>
          <w:p w:rsidR="00E135CF" w:rsidRPr="00FF01F2" w:rsidRDefault="00E135CF" w:rsidP="00231626">
            <w:pPr>
              <w:pStyle w:val="Listenabsatz"/>
              <w:ind w:left="0"/>
              <w:rPr>
                <w:sz w:val="20"/>
                <w:szCs w:val="20"/>
              </w:rPr>
            </w:pPr>
          </w:p>
        </w:tc>
      </w:tr>
      <w:tr w:rsidR="00E135CF" w:rsidRPr="00FF01F2" w:rsidTr="000A0A86">
        <w:tc>
          <w:tcPr>
            <w:tcW w:w="4633" w:type="dxa"/>
          </w:tcPr>
          <w:p w:rsidR="00E135CF" w:rsidRPr="00FF01F2" w:rsidRDefault="00E135CF" w:rsidP="00F44218">
            <w:pPr>
              <w:pStyle w:val="Listenabsatz"/>
              <w:ind w:left="0"/>
              <w:rPr>
                <w:b/>
                <w:sz w:val="24"/>
                <w:szCs w:val="24"/>
              </w:rPr>
            </w:pPr>
            <w:r w:rsidRPr="00FF01F2">
              <w:rPr>
                <w:b/>
                <w:sz w:val="24"/>
                <w:szCs w:val="24"/>
              </w:rPr>
              <w:t>Fragen</w:t>
            </w:r>
          </w:p>
        </w:tc>
        <w:tc>
          <w:tcPr>
            <w:tcW w:w="4536" w:type="dxa"/>
          </w:tcPr>
          <w:p w:rsidR="00E135CF" w:rsidRPr="00FF01F2" w:rsidRDefault="00E135CF" w:rsidP="00231626">
            <w:pPr>
              <w:pStyle w:val="Listenabsatz"/>
              <w:ind w:left="0"/>
              <w:rPr>
                <w:b/>
                <w:sz w:val="24"/>
                <w:szCs w:val="24"/>
              </w:rPr>
            </w:pPr>
            <w:r w:rsidRPr="00FF01F2">
              <w:rPr>
                <w:b/>
                <w:sz w:val="24"/>
                <w:szCs w:val="24"/>
              </w:rPr>
              <w:t>Antworten</w:t>
            </w:r>
          </w:p>
        </w:tc>
      </w:tr>
      <w:tr w:rsidR="00231626" w:rsidRPr="00FF01F2" w:rsidTr="000A0A86">
        <w:tc>
          <w:tcPr>
            <w:tcW w:w="4633" w:type="dxa"/>
          </w:tcPr>
          <w:p w:rsidR="00F44218" w:rsidRPr="00FF01F2" w:rsidRDefault="00F44218" w:rsidP="00F44218">
            <w:pPr>
              <w:pStyle w:val="Listenabsatz"/>
              <w:ind w:left="0"/>
              <w:rPr>
                <w:sz w:val="20"/>
                <w:szCs w:val="20"/>
              </w:rPr>
            </w:pPr>
            <w:r w:rsidRPr="00FF01F2">
              <w:rPr>
                <w:sz w:val="20"/>
                <w:szCs w:val="20"/>
              </w:rPr>
              <w:t>Was ist die wesentlichste Aufgabe der Züchterin/des Züchters bei der Fütterung von Kaninchen?</w:t>
            </w:r>
          </w:p>
        </w:tc>
        <w:tc>
          <w:tcPr>
            <w:tcW w:w="4536" w:type="dxa"/>
          </w:tcPr>
          <w:p w:rsidR="00F44218" w:rsidRPr="00FF01F2" w:rsidRDefault="00231626" w:rsidP="00231626">
            <w:pPr>
              <w:pStyle w:val="Listenabsatz"/>
              <w:ind w:left="0"/>
              <w:rPr>
                <w:sz w:val="20"/>
                <w:szCs w:val="20"/>
              </w:rPr>
            </w:pPr>
            <w:r w:rsidRPr="00FF01F2">
              <w:rPr>
                <w:sz w:val="20"/>
                <w:szCs w:val="20"/>
              </w:rPr>
              <w:t>Seine Tiere individuell beobachten und differenziert, aber regelmäßig versorgen</w:t>
            </w:r>
          </w:p>
        </w:tc>
      </w:tr>
      <w:tr w:rsidR="00231626" w:rsidRPr="00FF01F2" w:rsidTr="000A0A86">
        <w:tc>
          <w:tcPr>
            <w:tcW w:w="4633" w:type="dxa"/>
          </w:tcPr>
          <w:p w:rsidR="00F44218" w:rsidRPr="00FF01F2" w:rsidRDefault="00231626" w:rsidP="00F44218">
            <w:pPr>
              <w:pStyle w:val="Listenabsatz"/>
              <w:ind w:left="0"/>
              <w:rPr>
                <w:sz w:val="20"/>
                <w:szCs w:val="20"/>
              </w:rPr>
            </w:pPr>
            <w:r w:rsidRPr="00FF01F2">
              <w:rPr>
                <w:sz w:val="20"/>
                <w:szCs w:val="20"/>
              </w:rPr>
              <w:t>Wie oft sind Kaninchen mit Wasser zu versorgen?</w:t>
            </w:r>
          </w:p>
        </w:tc>
        <w:tc>
          <w:tcPr>
            <w:tcW w:w="4536" w:type="dxa"/>
          </w:tcPr>
          <w:p w:rsidR="00F44218" w:rsidRPr="00FF01F2" w:rsidRDefault="00231626" w:rsidP="00F44218">
            <w:pPr>
              <w:pStyle w:val="Listenabsatz"/>
              <w:ind w:left="0"/>
              <w:rPr>
                <w:sz w:val="20"/>
                <w:szCs w:val="20"/>
              </w:rPr>
            </w:pPr>
            <w:r w:rsidRPr="00FF01F2">
              <w:rPr>
                <w:sz w:val="20"/>
                <w:szCs w:val="20"/>
              </w:rPr>
              <w:t xml:space="preserve">(hygienisch einwandfreies) Trinkwasser ist </w:t>
            </w:r>
            <w:r w:rsidRPr="00FF01F2">
              <w:rPr>
                <w:sz w:val="20"/>
                <w:szCs w:val="20"/>
                <w:u w:val="single"/>
              </w:rPr>
              <w:t>stets</w:t>
            </w:r>
            <w:r w:rsidRPr="00FF01F2">
              <w:rPr>
                <w:sz w:val="20"/>
                <w:szCs w:val="20"/>
              </w:rPr>
              <w:t xml:space="preserve"> zur Verfügung zu stellen</w:t>
            </w:r>
          </w:p>
        </w:tc>
      </w:tr>
      <w:tr w:rsidR="00231626" w:rsidRPr="00FF01F2" w:rsidTr="000A0A86">
        <w:tc>
          <w:tcPr>
            <w:tcW w:w="4633" w:type="dxa"/>
          </w:tcPr>
          <w:p w:rsidR="00F44218" w:rsidRPr="00FF01F2" w:rsidRDefault="00231626" w:rsidP="00F44218">
            <w:pPr>
              <w:pStyle w:val="Listenabsatz"/>
              <w:ind w:left="0"/>
              <w:rPr>
                <w:sz w:val="20"/>
                <w:szCs w:val="20"/>
              </w:rPr>
            </w:pPr>
            <w:r w:rsidRPr="00FF01F2">
              <w:rPr>
                <w:sz w:val="20"/>
                <w:szCs w:val="20"/>
              </w:rPr>
              <w:t>Was sollte als Grundnahrungsmittel immer zur Verfügung stehen?</w:t>
            </w:r>
          </w:p>
        </w:tc>
        <w:tc>
          <w:tcPr>
            <w:tcW w:w="4536" w:type="dxa"/>
          </w:tcPr>
          <w:p w:rsidR="00F44218" w:rsidRPr="00FF01F2" w:rsidRDefault="00231626" w:rsidP="00F44218">
            <w:pPr>
              <w:pStyle w:val="Listenabsatz"/>
              <w:ind w:left="0"/>
              <w:rPr>
                <w:sz w:val="20"/>
                <w:szCs w:val="20"/>
              </w:rPr>
            </w:pPr>
            <w:r w:rsidRPr="00FF01F2">
              <w:rPr>
                <w:sz w:val="20"/>
                <w:szCs w:val="20"/>
              </w:rPr>
              <w:t>Einwandfreies Heu</w:t>
            </w:r>
          </w:p>
        </w:tc>
      </w:tr>
      <w:tr w:rsidR="00231626" w:rsidRPr="00FF01F2" w:rsidTr="000A0A86">
        <w:tc>
          <w:tcPr>
            <w:tcW w:w="4633" w:type="dxa"/>
          </w:tcPr>
          <w:p w:rsidR="000B705A" w:rsidRPr="00FF01F2" w:rsidRDefault="000C534A" w:rsidP="00F44218">
            <w:pPr>
              <w:pStyle w:val="Listenabsatz"/>
              <w:ind w:left="0"/>
              <w:rPr>
                <w:sz w:val="20"/>
                <w:szCs w:val="20"/>
              </w:rPr>
            </w:pPr>
            <w:r w:rsidRPr="00FF01F2">
              <w:rPr>
                <w:sz w:val="20"/>
                <w:szCs w:val="20"/>
              </w:rPr>
              <w:t>1.</w:t>
            </w:r>
            <w:r w:rsidR="000B705A" w:rsidRPr="00FF01F2">
              <w:rPr>
                <w:sz w:val="20"/>
                <w:szCs w:val="20"/>
              </w:rPr>
              <w:t xml:space="preserve"> </w:t>
            </w:r>
            <w:r w:rsidR="00231626" w:rsidRPr="00FF01F2">
              <w:rPr>
                <w:sz w:val="20"/>
                <w:szCs w:val="20"/>
              </w:rPr>
              <w:t xml:space="preserve">Was macht ein Kaninchen mit dem sogenannten Blinddarmkot (einer Form von Weichkot) und </w:t>
            </w:r>
          </w:p>
          <w:p w:rsidR="00F44218" w:rsidRPr="00FF01F2" w:rsidRDefault="000B705A" w:rsidP="00F44218">
            <w:pPr>
              <w:pStyle w:val="Listenabsatz"/>
              <w:ind w:left="0"/>
              <w:rPr>
                <w:sz w:val="20"/>
                <w:szCs w:val="20"/>
              </w:rPr>
            </w:pPr>
            <w:r w:rsidRPr="00FF01F2">
              <w:rPr>
                <w:sz w:val="20"/>
                <w:szCs w:val="20"/>
              </w:rPr>
              <w:t>2. was</w:t>
            </w:r>
            <w:r w:rsidR="00231626" w:rsidRPr="00FF01F2">
              <w:rPr>
                <w:sz w:val="20"/>
                <w:szCs w:val="20"/>
              </w:rPr>
              <w:t xml:space="preserve"> wird dadurch bewirkt?</w:t>
            </w:r>
          </w:p>
        </w:tc>
        <w:tc>
          <w:tcPr>
            <w:tcW w:w="4536" w:type="dxa"/>
          </w:tcPr>
          <w:p w:rsidR="00F44218" w:rsidRPr="00FF01F2" w:rsidRDefault="000C534A" w:rsidP="000C534A">
            <w:pPr>
              <w:rPr>
                <w:sz w:val="20"/>
                <w:szCs w:val="20"/>
              </w:rPr>
            </w:pPr>
            <w:r w:rsidRPr="00FF01F2">
              <w:rPr>
                <w:sz w:val="20"/>
                <w:szCs w:val="20"/>
              </w:rPr>
              <w:t>1.</w:t>
            </w:r>
            <w:r w:rsidR="000B705A" w:rsidRPr="00FF01F2">
              <w:rPr>
                <w:sz w:val="20"/>
                <w:szCs w:val="20"/>
              </w:rPr>
              <w:t xml:space="preserve"> </w:t>
            </w:r>
            <w:r w:rsidR="00231626" w:rsidRPr="00FF01F2">
              <w:rPr>
                <w:sz w:val="20"/>
                <w:szCs w:val="20"/>
              </w:rPr>
              <w:t>Regelmäßige direkte Aufnahme am After (fressen)</w:t>
            </w:r>
          </w:p>
          <w:p w:rsidR="00231626" w:rsidRPr="00FF01F2" w:rsidRDefault="000C534A" w:rsidP="000C534A">
            <w:pPr>
              <w:rPr>
                <w:sz w:val="20"/>
                <w:szCs w:val="20"/>
              </w:rPr>
            </w:pPr>
            <w:r w:rsidRPr="00FF01F2">
              <w:rPr>
                <w:sz w:val="20"/>
                <w:szCs w:val="20"/>
              </w:rPr>
              <w:t>2.</w:t>
            </w:r>
            <w:r w:rsidR="000B705A" w:rsidRPr="00FF01F2">
              <w:rPr>
                <w:sz w:val="20"/>
                <w:szCs w:val="20"/>
              </w:rPr>
              <w:t xml:space="preserve"> </w:t>
            </w:r>
            <w:r w:rsidR="00231626" w:rsidRPr="00FF01F2">
              <w:rPr>
                <w:sz w:val="20"/>
                <w:szCs w:val="20"/>
              </w:rPr>
              <w:t>Reguliert den Stoffwechsel und ist daher unabdingbar</w:t>
            </w:r>
          </w:p>
        </w:tc>
      </w:tr>
    </w:tbl>
    <w:p w:rsidR="00E135CF" w:rsidRDefault="00E135CF" w:rsidP="004822C5">
      <w:pPr>
        <w:rPr>
          <w:b/>
          <w:sz w:val="24"/>
          <w:szCs w:val="24"/>
        </w:rPr>
      </w:pPr>
    </w:p>
    <w:tbl>
      <w:tblPr>
        <w:tblStyle w:val="Tabellengitternetz"/>
        <w:tblW w:w="0" w:type="auto"/>
        <w:tblInd w:w="720" w:type="dxa"/>
        <w:tblLook w:val="04A0"/>
      </w:tblPr>
      <w:tblGrid>
        <w:gridCol w:w="4633"/>
        <w:gridCol w:w="4536"/>
      </w:tblGrid>
      <w:tr w:rsidR="00E135CF" w:rsidRPr="00FF01F2" w:rsidTr="004C2B6C">
        <w:tc>
          <w:tcPr>
            <w:tcW w:w="9169" w:type="dxa"/>
            <w:gridSpan w:val="2"/>
          </w:tcPr>
          <w:p w:rsidR="00E135CF" w:rsidRPr="00FF01F2" w:rsidRDefault="00E135CF" w:rsidP="00577A37">
            <w:pPr>
              <w:pStyle w:val="Listenabsatz"/>
              <w:numPr>
                <w:ilvl w:val="0"/>
                <w:numId w:val="1"/>
              </w:numPr>
              <w:rPr>
                <w:b/>
                <w:sz w:val="26"/>
                <w:szCs w:val="26"/>
              </w:rPr>
            </w:pPr>
            <w:r w:rsidRPr="00FF01F2">
              <w:rPr>
                <w:b/>
                <w:sz w:val="26"/>
                <w:szCs w:val="26"/>
              </w:rPr>
              <w:t>Grundkenntnisse der Anatomie und Physiologie</w:t>
            </w:r>
          </w:p>
          <w:p w:rsidR="000B705A" w:rsidRPr="00FF01F2" w:rsidRDefault="000B705A" w:rsidP="000B705A">
            <w:pPr>
              <w:pStyle w:val="Listenabsatz"/>
              <w:ind w:left="1080"/>
              <w:rPr>
                <w:b/>
                <w:sz w:val="26"/>
                <w:szCs w:val="26"/>
              </w:rPr>
            </w:pPr>
          </w:p>
        </w:tc>
      </w:tr>
      <w:tr w:rsidR="00E135CF" w:rsidRPr="00FF01F2" w:rsidTr="000A0A86">
        <w:tc>
          <w:tcPr>
            <w:tcW w:w="4633" w:type="dxa"/>
          </w:tcPr>
          <w:p w:rsidR="00E135CF" w:rsidRPr="00FF01F2" w:rsidRDefault="00E135CF" w:rsidP="00E135CF">
            <w:pPr>
              <w:pStyle w:val="Listenabsatz"/>
              <w:ind w:left="0"/>
              <w:rPr>
                <w:b/>
                <w:sz w:val="24"/>
                <w:szCs w:val="24"/>
              </w:rPr>
            </w:pPr>
            <w:r w:rsidRPr="00FF01F2">
              <w:rPr>
                <w:b/>
                <w:sz w:val="24"/>
                <w:szCs w:val="24"/>
              </w:rPr>
              <w:t>Fragen</w:t>
            </w:r>
          </w:p>
        </w:tc>
        <w:tc>
          <w:tcPr>
            <w:tcW w:w="4536" w:type="dxa"/>
          </w:tcPr>
          <w:p w:rsidR="00E135CF" w:rsidRPr="00FF01F2" w:rsidRDefault="00E135CF" w:rsidP="00E135CF">
            <w:pPr>
              <w:pStyle w:val="Listenabsatz"/>
              <w:ind w:left="0"/>
              <w:rPr>
                <w:b/>
                <w:sz w:val="24"/>
                <w:szCs w:val="24"/>
              </w:rPr>
            </w:pPr>
            <w:r w:rsidRPr="00FF01F2">
              <w:rPr>
                <w:b/>
                <w:sz w:val="24"/>
                <w:szCs w:val="24"/>
              </w:rPr>
              <w:t>Antworten</w:t>
            </w:r>
          </w:p>
        </w:tc>
      </w:tr>
      <w:tr w:rsidR="00E135CF" w:rsidRPr="00FF01F2" w:rsidTr="000A0A86">
        <w:tc>
          <w:tcPr>
            <w:tcW w:w="4633" w:type="dxa"/>
          </w:tcPr>
          <w:p w:rsidR="00E135CF" w:rsidRPr="00FF01F2" w:rsidRDefault="003C1060" w:rsidP="00E135CF">
            <w:pPr>
              <w:pStyle w:val="Listenabsatz"/>
              <w:ind w:left="0"/>
              <w:rPr>
                <w:sz w:val="20"/>
                <w:szCs w:val="20"/>
              </w:rPr>
            </w:pPr>
            <w:r w:rsidRPr="00FF01F2">
              <w:rPr>
                <w:sz w:val="20"/>
                <w:szCs w:val="20"/>
              </w:rPr>
              <w:t>Über welche Sinnesorgane verfügen Kaninchen?</w:t>
            </w:r>
          </w:p>
        </w:tc>
        <w:tc>
          <w:tcPr>
            <w:tcW w:w="4536" w:type="dxa"/>
          </w:tcPr>
          <w:p w:rsidR="00E135CF" w:rsidRPr="00FF01F2" w:rsidRDefault="003C1060" w:rsidP="00E135CF">
            <w:pPr>
              <w:pStyle w:val="Listenabsatz"/>
              <w:ind w:left="0"/>
              <w:rPr>
                <w:sz w:val="20"/>
                <w:szCs w:val="20"/>
              </w:rPr>
            </w:pPr>
            <w:r w:rsidRPr="00FF01F2">
              <w:rPr>
                <w:sz w:val="20"/>
                <w:szCs w:val="20"/>
              </w:rPr>
              <w:t>Augen</w:t>
            </w:r>
          </w:p>
          <w:p w:rsidR="003C1060" w:rsidRPr="00FF01F2" w:rsidRDefault="003C1060" w:rsidP="00E135CF">
            <w:pPr>
              <w:pStyle w:val="Listenabsatz"/>
              <w:ind w:left="0"/>
              <w:rPr>
                <w:sz w:val="20"/>
                <w:szCs w:val="20"/>
              </w:rPr>
            </w:pPr>
            <w:r w:rsidRPr="00FF01F2">
              <w:rPr>
                <w:sz w:val="20"/>
                <w:szCs w:val="20"/>
              </w:rPr>
              <w:t>Ohren</w:t>
            </w:r>
          </w:p>
          <w:p w:rsidR="003C1060" w:rsidRPr="00FF01F2" w:rsidRDefault="003C1060" w:rsidP="00E135CF">
            <w:pPr>
              <w:pStyle w:val="Listenabsatz"/>
              <w:ind w:left="0"/>
              <w:rPr>
                <w:sz w:val="20"/>
                <w:szCs w:val="20"/>
              </w:rPr>
            </w:pPr>
            <w:r w:rsidRPr="00FF01F2">
              <w:rPr>
                <w:sz w:val="20"/>
                <w:szCs w:val="20"/>
              </w:rPr>
              <w:t xml:space="preserve">Nase </w:t>
            </w:r>
          </w:p>
          <w:p w:rsidR="003C1060" w:rsidRDefault="003C1060" w:rsidP="00E135CF">
            <w:pPr>
              <w:pStyle w:val="Listenabsatz"/>
              <w:ind w:left="0"/>
              <w:rPr>
                <w:sz w:val="20"/>
                <w:szCs w:val="20"/>
              </w:rPr>
            </w:pPr>
            <w:r w:rsidRPr="00FF01F2">
              <w:rPr>
                <w:sz w:val="20"/>
                <w:szCs w:val="20"/>
              </w:rPr>
              <w:t>Spürhaare</w:t>
            </w:r>
            <w:r w:rsidR="004822C5">
              <w:rPr>
                <w:sz w:val="20"/>
                <w:szCs w:val="20"/>
              </w:rPr>
              <w:t xml:space="preserve"> (Tastsinn)</w:t>
            </w:r>
          </w:p>
          <w:p w:rsidR="004822C5" w:rsidRDefault="004822C5" w:rsidP="00E135CF">
            <w:pPr>
              <w:pStyle w:val="Listenabsatz"/>
              <w:ind w:left="0"/>
              <w:rPr>
                <w:sz w:val="20"/>
                <w:szCs w:val="20"/>
              </w:rPr>
            </w:pPr>
            <w:r>
              <w:rPr>
                <w:sz w:val="20"/>
                <w:szCs w:val="20"/>
              </w:rPr>
              <w:t>Geschmacksknospen</w:t>
            </w:r>
          </w:p>
          <w:p w:rsidR="003C1060" w:rsidRPr="00FF01F2" w:rsidRDefault="003C1060" w:rsidP="00E135CF">
            <w:pPr>
              <w:pStyle w:val="Listenabsatz"/>
              <w:ind w:left="0"/>
              <w:rPr>
                <w:sz w:val="24"/>
                <w:szCs w:val="24"/>
              </w:rPr>
            </w:pPr>
          </w:p>
        </w:tc>
      </w:tr>
      <w:tr w:rsidR="00E135CF" w:rsidRPr="00FF01F2" w:rsidTr="000A0A86">
        <w:tc>
          <w:tcPr>
            <w:tcW w:w="4633" w:type="dxa"/>
          </w:tcPr>
          <w:p w:rsidR="00E135CF" w:rsidRPr="00FF01F2" w:rsidRDefault="00E92D6E" w:rsidP="00E135CF">
            <w:pPr>
              <w:pStyle w:val="Listenabsatz"/>
              <w:ind w:left="0"/>
              <w:rPr>
                <w:sz w:val="20"/>
                <w:szCs w:val="20"/>
              </w:rPr>
            </w:pPr>
            <w:r w:rsidRPr="00FF01F2">
              <w:rPr>
                <w:sz w:val="20"/>
                <w:szCs w:val="20"/>
              </w:rPr>
              <w:t>Magen und Darm des Kaninchens verfügen über nur eine geringe Muskulatur. Wie kann ein Weitertransport des Nahrungsbreis sichergestellt werden?</w:t>
            </w:r>
          </w:p>
        </w:tc>
        <w:tc>
          <w:tcPr>
            <w:tcW w:w="4536" w:type="dxa"/>
          </w:tcPr>
          <w:p w:rsidR="00E135CF" w:rsidRPr="00FF01F2" w:rsidRDefault="00E92D6E" w:rsidP="00E135CF">
            <w:pPr>
              <w:pStyle w:val="Listenabsatz"/>
              <w:ind w:left="0"/>
              <w:rPr>
                <w:sz w:val="20"/>
                <w:szCs w:val="20"/>
              </w:rPr>
            </w:pPr>
            <w:r w:rsidRPr="00FF01F2">
              <w:rPr>
                <w:sz w:val="20"/>
                <w:szCs w:val="20"/>
              </w:rPr>
              <w:t>Durch regelmäßige und rohfaserreiche Fütterung</w:t>
            </w:r>
          </w:p>
        </w:tc>
      </w:tr>
      <w:tr w:rsidR="00E92D6E" w:rsidRPr="00FF01F2" w:rsidTr="000A0A86">
        <w:tc>
          <w:tcPr>
            <w:tcW w:w="4633" w:type="dxa"/>
          </w:tcPr>
          <w:p w:rsidR="00E92D6E" w:rsidRPr="00FF01F2" w:rsidRDefault="000B705A" w:rsidP="000C534A">
            <w:pPr>
              <w:rPr>
                <w:sz w:val="20"/>
                <w:szCs w:val="20"/>
              </w:rPr>
            </w:pPr>
            <w:r w:rsidRPr="00FF01F2">
              <w:rPr>
                <w:sz w:val="20"/>
                <w:szCs w:val="20"/>
              </w:rPr>
              <w:t>1. Wie</w:t>
            </w:r>
            <w:r w:rsidR="00E92D6E" w:rsidRPr="00FF01F2">
              <w:rPr>
                <w:sz w:val="20"/>
                <w:szCs w:val="20"/>
              </w:rPr>
              <w:t xml:space="preserve"> wird der Weichkot genannt, den das Kaninchen regelmäßig direkt am After aufnimmt?</w:t>
            </w:r>
          </w:p>
          <w:p w:rsidR="00E92D6E" w:rsidRPr="00FF01F2" w:rsidRDefault="000B705A" w:rsidP="000C534A">
            <w:pPr>
              <w:rPr>
                <w:sz w:val="20"/>
                <w:szCs w:val="20"/>
              </w:rPr>
            </w:pPr>
            <w:r w:rsidRPr="00FF01F2">
              <w:rPr>
                <w:sz w:val="20"/>
                <w:szCs w:val="20"/>
              </w:rPr>
              <w:t>2. Wozu</w:t>
            </w:r>
            <w:r w:rsidR="00E92D6E" w:rsidRPr="00FF01F2">
              <w:rPr>
                <w:sz w:val="20"/>
                <w:szCs w:val="20"/>
              </w:rPr>
              <w:t xml:space="preserve"> dient dieser unabdingbar?</w:t>
            </w:r>
          </w:p>
        </w:tc>
        <w:tc>
          <w:tcPr>
            <w:tcW w:w="4536" w:type="dxa"/>
          </w:tcPr>
          <w:p w:rsidR="00E92D6E" w:rsidRPr="00FF01F2" w:rsidRDefault="000C534A" w:rsidP="000C534A">
            <w:pPr>
              <w:rPr>
                <w:sz w:val="20"/>
                <w:szCs w:val="20"/>
              </w:rPr>
            </w:pPr>
            <w:r w:rsidRPr="00FF01F2">
              <w:rPr>
                <w:sz w:val="20"/>
                <w:szCs w:val="20"/>
              </w:rPr>
              <w:t>1.</w:t>
            </w:r>
            <w:r w:rsidR="000B705A" w:rsidRPr="00FF01F2">
              <w:rPr>
                <w:sz w:val="20"/>
                <w:szCs w:val="20"/>
              </w:rPr>
              <w:t xml:space="preserve"> </w:t>
            </w:r>
            <w:r w:rsidR="00E92D6E" w:rsidRPr="00FF01F2">
              <w:rPr>
                <w:sz w:val="20"/>
                <w:szCs w:val="20"/>
              </w:rPr>
              <w:t>Blinddarmkot</w:t>
            </w:r>
          </w:p>
          <w:p w:rsidR="00E92D6E" w:rsidRPr="00FF01F2" w:rsidRDefault="00E92D6E" w:rsidP="00E92D6E">
            <w:pPr>
              <w:pStyle w:val="Listenabsatz"/>
              <w:rPr>
                <w:sz w:val="20"/>
                <w:szCs w:val="20"/>
              </w:rPr>
            </w:pPr>
          </w:p>
          <w:p w:rsidR="00E92D6E" w:rsidRPr="00FF01F2" w:rsidRDefault="000C534A" w:rsidP="000C534A">
            <w:pPr>
              <w:rPr>
                <w:sz w:val="20"/>
                <w:szCs w:val="20"/>
              </w:rPr>
            </w:pPr>
            <w:r w:rsidRPr="00FF01F2">
              <w:rPr>
                <w:sz w:val="20"/>
                <w:szCs w:val="20"/>
              </w:rPr>
              <w:t>2.</w:t>
            </w:r>
            <w:r w:rsidR="000B705A" w:rsidRPr="00FF01F2">
              <w:rPr>
                <w:sz w:val="20"/>
                <w:szCs w:val="20"/>
              </w:rPr>
              <w:t xml:space="preserve"> </w:t>
            </w:r>
            <w:r w:rsidR="00E92D6E" w:rsidRPr="00FF01F2">
              <w:rPr>
                <w:sz w:val="20"/>
                <w:szCs w:val="20"/>
              </w:rPr>
              <w:t>Zur Regulierung des Stoffwechsels</w:t>
            </w:r>
          </w:p>
        </w:tc>
      </w:tr>
    </w:tbl>
    <w:p w:rsidR="00316A8F" w:rsidRPr="00FF01F2" w:rsidRDefault="00316A8F" w:rsidP="00E135CF">
      <w:pPr>
        <w:pStyle w:val="Listenabsatz"/>
        <w:rPr>
          <w:b/>
          <w:sz w:val="24"/>
          <w:szCs w:val="24"/>
        </w:rPr>
      </w:pPr>
    </w:p>
    <w:tbl>
      <w:tblPr>
        <w:tblStyle w:val="Tabellengitternetz"/>
        <w:tblW w:w="0" w:type="auto"/>
        <w:tblInd w:w="720" w:type="dxa"/>
        <w:tblLook w:val="04A0"/>
      </w:tblPr>
      <w:tblGrid>
        <w:gridCol w:w="4633"/>
        <w:gridCol w:w="4536"/>
      </w:tblGrid>
      <w:tr w:rsidR="00316A8F" w:rsidRPr="00FF01F2" w:rsidTr="004C2B6C">
        <w:tc>
          <w:tcPr>
            <w:tcW w:w="9169" w:type="dxa"/>
            <w:gridSpan w:val="2"/>
          </w:tcPr>
          <w:p w:rsidR="00316A8F" w:rsidRPr="00FF01F2" w:rsidRDefault="00316A8F" w:rsidP="00577A37">
            <w:pPr>
              <w:pStyle w:val="Listenabsatz"/>
              <w:numPr>
                <w:ilvl w:val="0"/>
                <w:numId w:val="1"/>
              </w:numPr>
              <w:rPr>
                <w:b/>
                <w:sz w:val="26"/>
                <w:szCs w:val="26"/>
              </w:rPr>
            </w:pPr>
            <w:bookmarkStart w:id="0" w:name="_GoBack"/>
            <w:bookmarkEnd w:id="0"/>
            <w:r w:rsidRPr="00FF01F2">
              <w:rPr>
                <w:b/>
                <w:sz w:val="26"/>
                <w:szCs w:val="26"/>
              </w:rPr>
              <w:t>Grundkenntni</w:t>
            </w:r>
            <w:r w:rsidR="0020153B" w:rsidRPr="00FF01F2">
              <w:rPr>
                <w:b/>
                <w:sz w:val="26"/>
                <w:szCs w:val="26"/>
              </w:rPr>
              <w:t>sse des Verhaltens von Kaninchen</w:t>
            </w:r>
          </w:p>
          <w:p w:rsidR="0020153B" w:rsidRPr="00FF01F2" w:rsidRDefault="0020153B" w:rsidP="0020153B">
            <w:pPr>
              <w:pStyle w:val="Listenabsatz"/>
              <w:ind w:left="1080"/>
              <w:rPr>
                <w:b/>
                <w:sz w:val="24"/>
                <w:szCs w:val="24"/>
              </w:rPr>
            </w:pPr>
          </w:p>
        </w:tc>
      </w:tr>
      <w:tr w:rsidR="0020153B" w:rsidRPr="00FF01F2" w:rsidTr="000A0A86">
        <w:tc>
          <w:tcPr>
            <w:tcW w:w="4633" w:type="dxa"/>
          </w:tcPr>
          <w:p w:rsidR="0020153B" w:rsidRPr="00FF01F2" w:rsidRDefault="0020153B" w:rsidP="00E135CF">
            <w:pPr>
              <w:pStyle w:val="Listenabsatz"/>
              <w:ind w:left="0"/>
              <w:rPr>
                <w:b/>
                <w:sz w:val="24"/>
                <w:szCs w:val="24"/>
              </w:rPr>
            </w:pPr>
            <w:r w:rsidRPr="00FF01F2">
              <w:rPr>
                <w:b/>
                <w:sz w:val="24"/>
                <w:szCs w:val="24"/>
              </w:rPr>
              <w:t>Fragen</w:t>
            </w:r>
          </w:p>
        </w:tc>
        <w:tc>
          <w:tcPr>
            <w:tcW w:w="4536" w:type="dxa"/>
          </w:tcPr>
          <w:p w:rsidR="0020153B" w:rsidRPr="00FF01F2" w:rsidRDefault="0020153B" w:rsidP="00E135CF">
            <w:pPr>
              <w:pStyle w:val="Listenabsatz"/>
              <w:ind w:left="0"/>
              <w:rPr>
                <w:b/>
                <w:sz w:val="24"/>
                <w:szCs w:val="24"/>
              </w:rPr>
            </w:pPr>
            <w:r w:rsidRPr="00FF01F2">
              <w:rPr>
                <w:b/>
                <w:sz w:val="24"/>
                <w:szCs w:val="24"/>
              </w:rPr>
              <w:t>Antworten</w:t>
            </w:r>
          </w:p>
        </w:tc>
      </w:tr>
      <w:tr w:rsidR="00316A8F" w:rsidRPr="00FF01F2" w:rsidTr="000A0A86">
        <w:tc>
          <w:tcPr>
            <w:tcW w:w="4633" w:type="dxa"/>
          </w:tcPr>
          <w:p w:rsidR="00316A8F" w:rsidRPr="00FF01F2" w:rsidRDefault="00316A8F" w:rsidP="00E135CF">
            <w:pPr>
              <w:pStyle w:val="Listenabsatz"/>
              <w:ind w:left="0"/>
              <w:rPr>
                <w:sz w:val="20"/>
                <w:szCs w:val="20"/>
              </w:rPr>
            </w:pPr>
            <w:r w:rsidRPr="00FF01F2">
              <w:rPr>
                <w:sz w:val="20"/>
                <w:szCs w:val="20"/>
              </w:rPr>
              <w:t>Die domestizierten Kaninchen stammen von welchem Wildtier ab?</w:t>
            </w:r>
          </w:p>
          <w:p w:rsidR="00EF2871" w:rsidRPr="00FF01F2" w:rsidRDefault="00EF2871" w:rsidP="00E135CF">
            <w:pPr>
              <w:pStyle w:val="Listenabsatz"/>
              <w:ind w:left="0"/>
              <w:rPr>
                <w:sz w:val="20"/>
                <w:szCs w:val="20"/>
              </w:rPr>
            </w:pPr>
          </w:p>
        </w:tc>
        <w:tc>
          <w:tcPr>
            <w:tcW w:w="4536" w:type="dxa"/>
          </w:tcPr>
          <w:p w:rsidR="00316A8F" w:rsidRPr="00FF01F2" w:rsidRDefault="00316A8F" w:rsidP="00E135CF">
            <w:pPr>
              <w:pStyle w:val="Listenabsatz"/>
              <w:ind w:left="0"/>
              <w:rPr>
                <w:sz w:val="20"/>
                <w:szCs w:val="20"/>
              </w:rPr>
            </w:pPr>
            <w:r w:rsidRPr="00FF01F2">
              <w:rPr>
                <w:sz w:val="20"/>
                <w:szCs w:val="20"/>
              </w:rPr>
              <w:t>Dem Wildkaninchen (</w:t>
            </w:r>
            <w:proofErr w:type="spellStart"/>
            <w:r w:rsidRPr="00FF01F2">
              <w:rPr>
                <w:sz w:val="20"/>
                <w:szCs w:val="20"/>
              </w:rPr>
              <w:t>Oryctolagus</w:t>
            </w:r>
            <w:proofErr w:type="spellEnd"/>
            <w:r w:rsidRPr="00FF01F2">
              <w:rPr>
                <w:sz w:val="20"/>
                <w:szCs w:val="20"/>
              </w:rPr>
              <w:t xml:space="preserve"> </w:t>
            </w:r>
            <w:proofErr w:type="spellStart"/>
            <w:r w:rsidRPr="00FF01F2">
              <w:rPr>
                <w:sz w:val="20"/>
                <w:szCs w:val="20"/>
              </w:rPr>
              <w:t>cuniculi</w:t>
            </w:r>
            <w:proofErr w:type="spellEnd"/>
            <w:r w:rsidRPr="00FF01F2">
              <w:rPr>
                <w:sz w:val="20"/>
                <w:szCs w:val="20"/>
              </w:rPr>
              <w:t>)</w:t>
            </w:r>
          </w:p>
        </w:tc>
      </w:tr>
      <w:tr w:rsidR="00316A8F" w:rsidRPr="00FF01F2" w:rsidTr="000A0A86">
        <w:tc>
          <w:tcPr>
            <w:tcW w:w="4633" w:type="dxa"/>
          </w:tcPr>
          <w:p w:rsidR="00316A8F" w:rsidRPr="00FF01F2" w:rsidRDefault="00316A8F" w:rsidP="00E135CF">
            <w:pPr>
              <w:pStyle w:val="Listenabsatz"/>
              <w:ind w:left="0"/>
              <w:rPr>
                <w:sz w:val="20"/>
                <w:szCs w:val="20"/>
              </w:rPr>
            </w:pPr>
            <w:r w:rsidRPr="00FF01F2">
              <w:rPr>
                <w:sz w:val="20"/>
                <w:szCs w:val="20"/>
              </w:rPr>
              <w:t>Für Kaninchen werden zwei Haltungsformen in der einschlägigen Literatur beschrieben. Welche sind dies?</w:t>
            </w:r>
          </w:p>
          <w:p w:rsidR="00EF2871" w:rsidRPr="00FF01F2" w:rsidRDefault="00EF2871" w:rsidP="00E135CF">
            <w:pPr>
              <w:pStyle w:val="Listenabsatz"/>
              <w:ind w:left="0"/>
              <w:rPr>
                <w:sz w:val="20"/>
                <w:szCs w:val="20"/>
              </w:rPr>
            </w:pPr>
          </w:p>
        </w:tc>
        <w:tc>
          <w:tcPr>
            <w:tcW w:w="4536" w:type="dxa"/>
          </w:tcPr>
          <w:p w:rsidR="00316A8F" w:rsidRPr="00FF01F2" w:rsidRDefault="00316A8F" w:rsidP="00316A8F">
            <w:pPr>
              <w:rPr>
                <w:sz w:val="20"/>
                <w:szCs w:val="20"/>
              </w:rPr>
            </w:pPr>
            <w:r w:rsidRPr="00FF01F2">
              <w:rPr>
                <w:sz w:val="20"/>
                <w:szCs w:val="20"/>
              </w:rPr>
              <w:t>1. Gruppenhaltung</w:t>
            </w:r>
          </w:p>
          <w:p w:rsidR="00316A8F" w:rsidRPr="00FF01F2" w:rsidRDefault="00316A8F" w:rsidP="00316A8F">
            <w:pPr>
              <w:rPr>
                <w:sz w:val="20"/>
                <w:szCs w:val="20"/>
              </w:rPr>
            </w:pPr>
            <w:r w:rsidRPr="00FF01F2">
              <w:rPr>
                <w:sz w:val="20"/>
                <w:szCs w:val="20"/>
              </w:rPr>
              <w:t>2. Einzelhaltung</w:t>
            </w:r>
          </w:p>
        </w:tc>
      </w:tr>
      <w:tr w:rsidR="00316A8F" w:rsidRPr="00FF01F2" w:rsidTr="000A0A86">
        <w:tc>
          <w:tcPr>
            <w:tcW w:w="4633" w:type="dxa"/>
          </w:tcPr>
          <w:p w:rsidR="00316A8F" w:rsidRPr="00FF01F2" w:rsidRDefault="00316A8F" w:rsidP="00E135CF">
            <w:pPr>
              <w:pStyle w:val="Listenabsatz"/>
              <w:ind w:left="0"/>
              <w:rPr>
                <w:sz w:val="20"/>
                <w:szCs w:val="20"/>
              </w:rPr>
            </w:pPr>
            <w:r w:rsidRPr="00FF01F2">
              <w:rPr>
                <w:sz w:val="20"/>
                <w:szCs w:val="20"/>
              </w:rPr>
              <w:t>Welche Haltungsform ist in einer gezielten Rassezucht mit einer planmäßigen Verpaarung und Fortpflanzung nicht umsetzbar?</w:t>
            </w:r>
          </w:p>
          <w:p w:rsidR="00EF2871" w:rsidRPr="00FF01F2" w:rsidRDefault="00EF2871" w:rsidP="00E135CF">
            <w:pPr>
              <w:pStyle w:val="Listenabsatz"/>
              <w:ind w:left="0"/>
              <w:rPr>
                <w:sz w:val="20"/>
                <w:szCs w:val="20"/>
              </w:rPr>
            </w:pPr>
          </w:p>
        </w:tc>
        <w:tc>
          <w:tcPr>
            <w:tcW w:w="4536" w:type="dxa"/>
          </w:tcPr>
          <w:p w:rsidR="00316A8F" w:rsidRPr="00FF01F2" w:rsidRDefault="00316A8F" w:rsidP="00E135CF">
            <w:pPr>
              <w:pStyle w:val="Listenabsatz"/>
              <w:ind w:left="0"/>
              <w:rPr>
                <w:sz w:val="20"/>
                <w:szCs w:val="20"/>
              </w:rPr>
            </w:pPr>
            <w:r w:rsidRPr="00FF01F2">
              <w:rPr>
                <w:sz w:val="20"/>
                <w:szCs w:val="20"/>
              </w:rPr>
              <w:t>Gruppenhaltung</w:t>
            </w:r>
          </w:p>
        </w:tc>
      </w:tr>
      <w:tr w:rsidR="00316A8F" w:rsidRPr="00FF01F2" w:rsidTr="000A0A86">
        <w:tc>
          <w:tcPr>
            <w:tcW w:w="4633" w:type="dxa"/>
          </w:tcPr>
          <w:p w:rsidR="00316A8F" w:rsidRPr="00FF01F2" w:rsidRDefault="00316A8F" w:rsidP="00E135CF">
            <w:pPr>
              <w:pStyle w:val="Listenabsatz"/>
              <w:ind w:left="0"/>
              <w:rPr>
                <w:sz w:val="20"/>
                <w:szCs w:val="20"/>
              </w:rPr>
            </w:pPr>
            <w:r w:rsidRPr="00FF01F2">
              <w:rPr>
                <w:sz w:val="20"/>
                <w:szCs w:val="20"/>
              </w:rPr>
              <w:t xml:space="preserve">Welche „sozialen Kontakte“ der Kaninchen können beim </w:t>
            </w:r>
            <w:proofErr w:type="spellStart"/>
            <w:r w:rsidRPr="00FF01F2">
              <w:rPr>
                <w:sz w:val="20"/>
                <w:szCs w:val="20"/>
              </w:rPr>
              <w:t>Stallbau</w:t>
            </w:r>
            <w:proofErr w:type="spellEnd"/>
            <w:r w:rsidRPr="00FF01F2">
              <w:rPr>
                <w:sz w:val="20"/>
                <w:szCs w:val="20"/>
              </w:rPr>
              <w:t xml:space="preserve"> in Einzelhaltung berücksichtigt werden?</w:t>
            </w:r>
          </w:p>
        </w:tc>
        <w:tc>
          <w:tcPr>
            <w:tcW w:w="4536" w:type="dxa"/>
          </w:tcPr>
          <w:p w:rsidR="00316A8F" w:rsidRPr="00FF01F2" w:rsidRDefault="00F272DF" w:rsidP="00E135CF">
            <w:pPr>
              <w:pStyle w:val="Listenabsatz"/>
              <w:ind w:left="0"/>
              <w:rPr>
                <w:sz w:val="20"/>
                <w:szCs w:val="20"/>
              </w:rPr>
            </w:pPr>
            <w:r w:rsidRPr="00FF01F2">
              <w:rPr>
                <w:sz w:val="20"/>
                <w:szCs w:val="20"/>
              </w:rPr>
              <w:t>1. Sichtkontakt</w:t>
            </w:r>
          </w:p>
          <w:p w:rsidR="00F272DF" w:rsidRPr="00FF01F2" w:rsidRDefault="00F272DF" w:rsidP="00E135CF">
            <w:pPr>
              <w:pStyle w:val="Listenabsatz"/>
              <w:ind w:left="0"/>
              <w:rPr>
                <w:sz w:val="20"/>
                <w:szCs w:val="20"/>
              </w:rPr>
            </w:pPr>
            <w:r w:rsidRPr="00FF01F2">
              <w:rPr>
                <w:sz w:val="20"/>
                <w:szCs w:val="20"/>
              </w:rPr>
              <w:t>2. Geruchskontakt</w:t>
            </w:r>
          </w:p>
          <w:p w:rsidR="00EF2871" w:rsidRPr="00FF01F2" w:rsidRDefault="00F272DF" w:rsidP="00E135CF">
            <w:pPr>
              <w:pStyle w:val="Listenabsatz"/>
              <w:ind w:left="0"/>
              <w:rPr>
                <w:sz w:val="20"/>
                <w:szCs w:val="20"/>
              </w:rPr>
            </w:pPr>
            <w:r w:rsidRPr="00FF01F2">
              <w:rPr>
                <w:sz w:val="20"/>
                <w:szCs w:val="20"/>
              </w:rPr>
              <w:t>3. Hörkontakt</w:t>
            </w:r>
          </w:p>
        </w:tc>
      </w:tr>
    </w:tbl>
    <w:p w:rsidR="00316A8F" w:rsidRPr="00FF01F2" w:rsidRDefault="00316A8F" w:rsidP="00E135CF">
      <w:pPr>
        <w:pStyle w:val="Listenabsatz"/>
        <w:rPr>
          <w:b/>
          <w:sz w:val="24"/>
          <w:szCs w:val="24"/>
        </w:rPr>
      </w:pPr>
    </w:p>
    <w:p w:rsidR="0020153B" w:rsidRPr="00FF01F2" w:rsidRDefault="0020153B" w:rsidP="00E135CF">
      <w:pPr>
        <w:pStyle w:val="Listenabsatz"/>
        <w:rPr>
          <w:b/>
          <w:sz w:val="24"/>
          <w:szCs w:val="24"/>
        </w:rPr>
      </w:pPr>
    </w:p>
    <w:p w:rsidR="0020153B" w:rsidRPr="00FF01F2" w:rsidRDefault="0020153B" w:rsidP="00E135CF">
      <w:pPr>
        <w:pStyle w:val="Listenabsatz"/>
        <w:rPr>
          <w:b/>
          <w:sz w:val="24"/>
          <w:szCs w:val="24"/>
        </w:rPr>
      </w:pPr>
    </w:p>
    <w:tbl>
      <w:tblPr>
        <w:tblStyle w:val="Tabellengitternetz"/>
        <w:tblW w:w="0" w:type="auto"/>
        <w:tblInd w:w="720" w:type="dxa"/>
        <w:tblLook w:val="04A0"/>
      </w:tblPr>
      <w:tblGrid>
        <w:gridCol w:w="4633"/>
        <w:gridCol w:w="4536"/>
      </w:tblGrid>
      <w:tr w:rsidR="00F272DF" w:rsidRPr="00FF01F2" w:rsidTr="004C2B6C">
        <w:tc>
          <w:tcPr>
            <w:tcW w:w="9169" w:type="dxa"/>
            <w:gridSpan w:val="2"/>
          </w:tcPr>
          <w:p w:rsidR="00F272DF" w:rsidRPr="00FF01F2" w:rsidRDefault="00F272DF" w:rsidP="00577A37">
            <w:pPr>
              <w:pStyle w:val="Listenabsatz"/>
              <w:numPr>
                <w:ilvl w:val="0"/>
                <w:numId w:val="1"/>
              </w:numPr>
              <w:rPr>
                <w:b/>
                <w:sz w:val="26"/>
                <w:szCs w:val="26"/>
              </w:rPr>
            </w:pPr>
            <w:r w:rsidRPr="00FF01F2">
              <w:rPr>
                <w:b/>
                <w:sz w:val="26"/>
                <w:szCs w:val="26"/>
              </w:rPr>
              <w:t>Tierschutzrechtliche Vorschriften</w:t>
            </w:r>
          </w:p>
          <w:p w:rsidR="0020153B" w:rsidRPr="00FF01F2" w:rsidRDefault="0020153B" w:rsidP="0020153B">
            <w:pPr>
              <w:pStyle w:val="Listenabsatz"/>
              <w:ind w:left="1080"/>
              <w:rPr>
                <w:b/>
                <w:sz w:val="24"/>
                <w:szCs w:val="24"/>
              </w:rPr>
            </w:pPr>
          </w:p>
        </w:tc>
      </w:tr>
      <w:tr w:rsidR="000A3B4C" w:rsidRPr="00FF01F2" w:rsidTr="000A0A86">
        <w:tc>
          <w:tcPr>
            <w:tcW w:w="4633" w:type="dxa"/>
          </w:tcPr>
          <w:p w:rsidR="000A3B4C" w:rsidRPr="00FF01F2" w:rsidRDefault="000A3B4C" w:rsidP="00E135CF">
            <w:pPr>
              <w:pStyle w:val="Listenabsatz"/>
              <w:ind w:left="0"/>
              <w:rPr>
                <w:b/>
                <w:sz w:val="24"/>
                <w:szCs w:val="24"/>
              </w:rPr>
            </w:pPr>
            <w:r w:rsidRPr="00FF01F2">
              <w:rPr>
                <w:b/>
                <w:sz w:val="24"/>
                <w:szCs w:val="24"/>
              </w:rPr>
              <w:t>Fragen</w:t>
            </w:r>
          </w:p>
        </w:tc>
        <w:tc>
          <w:tcPr>
            <w:tcW w:w="4536" w:type="dxa"/>
          </w:tcPr>
          <w:p w:rsidR="000A3B4C" w:rsidRPr="00FF01F2" w:rsidRDefault="000A3B4C" w:rsidP="00E135CF">
            <w:pPr>
              <w:pStyle w:val="Listenabsatz"/>
              <w:ind w:left="0"/>
              <w:rPr>
                <w:b/>
                <w:sz w:val="24"/>
                <w:szCs w:val="24"/>
              </w:rPr>
            </w:pPr>
            <w:r w:rsidRPr="00FF01F2">
              <w:rPr>
                <w:b/>
                <w:sz w:val="24"/>
                <w:szCs w:val="24"/>
              </w:rPr>
              <w:t>Antworten</w:t>
            </w:r>
          </w:p>
        </w:tc>
      </w:tr>
      <w:tr w:rsidR="00F272DF" w:rsidRPr="00FF01F2" w:rsidTr="000A0A86">
        <w:tc>
          <w:tcPr>
            <w:tcW w:w="4633" w:type="dxa"/>
          </w:tcPr>
          <w:p w:rsidR="00F272DF" w:rsidRPr="00FF01F2" w:rsidRDefault="00F272DF" w:rsidP="00E135CF">
            <w:pPr>
              <w:pStyle w:val="Listenabsatz"/>
              <w:ind w:left="0"/>
              <w:rPr>
                <w:sz w:val="20"/>
                <w:szCs w:val="20"/>
              </w:rPr>
            </w:pPr>
            <w:r w:rsidRPr="00FF01F2">
              <w:rPr>
                <w:sz w:val="20"/>
                <w:szCs w:val="20"/>
              </w:rPr>
              <w:t>Welches Gesetz ist die Grundlage für alle tierschutzrechtlichen Vorschriften?</w:t>
            </w:r>
          </w:p>
        </w:tc>
        <w:tc>
          <w:tcPr>
            <w:tcW w:w="4536" w:type="dxa"/>
          </w:tcPr>
          <w:p w:rsidR="00F272DF" w:rsidRPr="00FF01F2" w:rsidRDefault="00F272DF" w:rsidP="00E135CF">
            <w:pPr>
              <w:pStyle w:val="Listenabsatz"/>
              <w:ind w:left="0"/>
              <w:rPr>
                <w:sz w:val="20"/>
                <w:szCs w:val="20"/>
              </w:rPr>
            </w:pPr>
            <w:r w:rsidRPr="00FF01F2">
              <w:rPr>
                <w:sz w:val="20"/>
                <w:szCs w:val="20"/>
              </w:rPr>
              <w:t>Das Tierschutzgesetz</w:t>
            </w:r>
          </w:p>
        </w:tc>
      </w:tr>
      <w:tr w:rsidR="00F272DF" w:rsidRPr="00FF01F2" w:rsidTr="000A0A86">
        <w:tc>
          <w:tcPr>
            <w:tcW w:w="4633" w:type="dxa"/>
          </w:tcPr>
          <w:p w:rsidR="0020153B" w:rsidRPr="00FF01F2" w:rsidRDefault="0052607D" w:rsidP="00E135CF">
            <w:pPr>
              <w:pStyle w:val="Listenabsatz"/>
              <w:ind w:left="0"/>
              <w:rPr>
                <w:sz w:val="20"/>
                <w:szCs w:val="20"/>
              </w:rPr>
            </w:pPr>
            <w:r w:rsidRPr="00FF01F2">
              <w:rPr>
                <w:sz w:val="20"/>
                <w:szCs w:val="20"/>
              </w:rPr>
              <w:t>Welche Verordnung regelt die Anforderungen für den Transport von Kaninchen und</w:t>
            </w:r>
          </w:p>
          <w:p w:rsidR="00F272DF" w:rsidRPr="00FF01F2" w:rsidRDefault="0052607D" w:rsidP="00E135CF">
            <w:pPr>
              <w:pStyle w:val="Listenabsatz"/>
              <w:ind w:left="0"/>
              <w:rPr>
                <w:sz w:val="20"/>
                <w:szCs w:val="20"/>
              </w:rPr>
            </w:pPr>
            <w:r w:rsidRPr="00FF01F2">
              <w:rPr>
                <w:sz w:val="20"/>
                <w:szCs w:val="20"/>
              </w:rPr>
              <w:t xml:space="preserve"> was schreibt sie vor?</w:t>
            </w:r>
          </w:p>
        </w:tc>
        <w:tc>
          <w:tcPr>
            <w:tcW w:w="4536" w:type="dxa"/>
          </w:tcPr>
          <w:p w:rsidR="0052607D" w:rsidRPr="00FF01F2" w:rsidRDefault="0052607D" w:rsidP="0052607D">
            <w:pPr>
              <w:rPr>
                <w:sz w:val="20"/>
                <w:szCs w:val="20"/>
              </w:rPr>
            </w:pPr>
            <w:r w:rsidRPr="00FF01F2">
              <w:rPr>
                <w:sz w:val="20"/>
                <w:szCs w:val="20"/>
              </w:rPr>
              <w:t>1.</w:t>
            </w:r>
            <w:r w:rsidR="0020153B" w:rsidRPr="00FF01F2">
              <w:rPr>
                <w:sz w:val="20"/>
                <w:szCs w:val="20"/>
              </w:rPr>
              <w:t xml:space="preserve"> </w:t>
            </w:r>
            <w:r w:rsidRPr="00FF01F2">
              <w:rPr>
                <w:sz w:val="20"/>
                <w:szCs w:val="20"/>
              </w:rPr>
              <w:t>Tierschutztransport-VO</w:t>
            </w:r>
          </w:p>
          <w:p w:rsidR="0052607D" w:rsidRPr="00FF01F2" w:rsidRDefault="0052607D" w:rsidP="0052607D">
            <w:pPr>
              <w:rPr>
                <w:sz w:val="20"/>
                <w:szCs w:val="20"/>
              </w:rPr>
            </w:pPr>
            <w:r w:rsidRPr="00FF01F2">
              <w:rPr>
                <w:sz w:val="20"/>
                <w:szCs w:val="20"/>
              </w:rPr>
              <w:t>2.</w:t>
            </w:r>
            <w:r w:rsidR="0020153B" w:rsidRPr="00FF01F2">
              <w:rPr>
                <w:sz w:val="20"/>
                <w:szCs w:val="20"/>
              </w:rPr>
              <w:t xml:space="preserve"> </w:t>
            </w:r>
            <w:r w:rsidRPr="00FF01F2">
              <w:rPr>
                <w:sz w:val="20"/>
                <w:szCs w:val="20"/>
              </w:rPr>
              <w:t>Größe der Transportbehältnisse</w:t>
            </w:r>
          </w:p>
          <w:p w:rsidR="00F272DF" w:rsidRPr="00FF01F2" w:rsidRDefault="0052607D" w:rsidP="0052607D">
            <w:pPr>
              <w:rPr>
                <w:sz w:val="20"/>
                <w:szCs w:val="20"/>
              </w:rPr>
            </w:pPr>
            <w:r w:rsidRPr="00FF01F2">
              <w:rPr>
                <w:sz w:val="20"/>
                <w:szCs w:val="20"/>
              </w:rPr>
              <w:t>3.</w:t>
            </w:r>
            <w:r w:rsidR="0020153B" w:rsidRPr="00FF01F2">
              <w:rPr>
                <w:sz w:val="20"/>
                <w:szCs w:val="20"/>
              </w:rPr>
              <w:t xml:space="preserve"> </w:t>
            </w:r>
            <w:r w:rsidRPr="00FF01F2">
              <w:rPr>
                <w:sz w:val="20"/>
                <w:szCs w:val="20"/>
              </w:rPr>
              <w:t xml:space="preserve">Mindest- und Höchstzahl der Tiere pro </w:t>
            </w:r>
            <w:r w:rsidR="0020153B" w:rsidRPr="00FF01F2">
              <w:rPr>
                <w:sz w:val="20"/>
                <w:szCs w:val="20"/>
              </w:rPr>
              <w:t xml:space="preserve">     </w:t>
            </w:r>
            <w:r w:rsidRPr="00FF01F2">
              <w:rPr>
                <w:sz w:val="20"/>
                <w:szCs w:val="20"/>
              </w:rPr>
              <w:t>Behältnis</w:t>
            </w:r>
          </w:p>
          <w:p w:rsidR="00EF2871" w:rsidRPr="00FF01F2" w:rsidRDefault="00EF2871" w:rsidP="0052607D">
            <w:pPr>
              <w:rPr>
                <w:sz w:val="20"/>
                <w:szCs w:val="20"/>
              </w:rPr>
            </w:pPr>
          </w:p>
        </w:tc>
      </w:tr>
      <w:tr w:rsidR="00F272DF" w:rsidRPr="00FF01F2" w:rsidTr="000A0A86">
        <w:tc>
          <w:tcPr>
            <w:tcW w:w="4633" w:type="dxa"/>
          </w:tcPr>
          <w:p w:rsidR="00F272DF" w:rsidRPr="00FF01F2" w:rsidRDefault="0052607D" w:rsidP="00E135CF">
            <w:pPr>
              <w:pStyle w:val="Listenabsatz"/>
              <w:ind w:left="0"/>
              <w:rPr>
                <w:sz w:val="20"/>
                <w:szCs w:val="20"/>
              </w:rPr>
            </w:pPr>
            <w:r w:rsidRPr="00FF01F2">
              <w:rPr>
                <w:sz w:val="20"/>
                <w:szCs w:val="20"/>
              </w:rPr>
              <w:t xml:space="preserve">Welcher Personenkreis </w:t>
            </w:r>
            <w:r w:rsidR="0020153B" w:rsidRPr="00FF01F2">
              <w:rPr>
                <w:sz w:val="20"/>
                <w:szCs w:val="20"/>
              </w:rPr>
              <w:t xml:space="preserve"> </w:t>
            </w:r>
            <w:r w:rsidRPr="00FF01F2">
              <w:rPr>
                <w:sz w:val="20"/>
                <w:szCs w:val="20"/>
              </w:rPr>
              <w:t xml:space="preserve">(Kaninchenzüchter, </w:t>
            </w:r>
            <w:r w:rsidR="0020153B" w:rsidRPr="00FF01F2">
              <w:rPr>
                <w:sz w:val="20"/>
                <w:szCs w:val="20"/>
              </w:rPr>
              <w:t>Kaninchenmäster bzw. Kaninchen</w:t>
            </w:r>
            <w:r w:rsidRPr="00FF01F2">
              <w:rPr>
                <w:sz w:val="20"/>
                <w:szCs w:val="20"/>
              </w:rPr>
              <w:t>halter) hat die Anforderungen der TSNT-VO zu beachten?</w:t>
            </w:r>
          </w:p>
          <w:p w:rsidR="00EF2871" w:rsidRPr="00FF01F2" w:rsidRDefault="00EF2871" w:rsidP="00E135CF">
            <w:pPr>
              <w:pStyle w:val="Listenabsatz"/>
              <w:ind w:left="0"/>
              <w:rPr>
                <w:sz w:val="20"/>
                <w:szCs w:val="20"/>
              </w:rPr>
            </w:pPr>
          </w:p>
        </w:tc>
        <w:tc>
          <w:tcPr>
            <w:tcW w:w="4536" w:type="dxa"/>
          </w:tcPr>
          <w:p w:rsidR="00F272DF" w:rsidRPr="00FF01F2" w:rsidRDefault="0020153B" w:rsidP="00E135CF">
            <w:pPr>
              <w:pStyle w:val="Listenabsatz"/>
              <w:ind w:left="0"/>
              <w:rPr>
                <w:sz w:val="20"/>
                <w:szCs w:val="20"/>
              </w:rPr>
            </w:pPr>
            <w:r w:rsidRPr="00FF01F2">
              <w:rPr>
                <w:sz w:val="20"/>
                <w:szCs w:val="20"/>
              </w:rPr>
              <w:t>1. gewerbliche Mäster bzw. Mastkaninchenerzeuger</w:t>
            </w:r>
          </w:p>
          <w:p w:rsidR="0020153B" w:rsidRPr="00FF01F2" w:rsidRDefault="0020153B" w:rsidP="00E135CF">
            <w:pPr>
              <w:pStyle w:val="Listenabsatz"/>
              <w:ind w:left="0"/>
              <w:rPr>
                <w:sz w:val="20"/>
                <w:szCs w:val="20"/>
              </w:rPr>
            </w:pPr>
            <w:r w:rsidRPr="00FF01F2">
              <w:rPr>
                <w:sz w:val="20"/>
                <w:szCs w:val="20"/>
              </w:rPr>
              <w:t>2. Züchter, die in großem Umfang Kaninchen züchten und abgeben</w:t>
            </w:r>
          </w:p>
        </w:tc>
      </w:tr>
      <w:tr w:rsidR="00F272DF" w:rsidRPr="00FF01F2" w:rsidTr="000A0A86">
        <w:tc>
          <w:tcPr>
            <w:tcW w:w="4633" w:type="dxa"/>
          </w:tcPr>
          <w:p w:rsidR="0020153B" w:rsidRPr="00FF01F2" w:rsidRDefault="0020153B" w:rsidP="0020153B">
            <w:pPr>
              <w:rPr>
                <w:sz w:val="20"/>
                <w:szCs w:val="20"/>
              </w:rPr>
            </w:pPr>
            <w:r w:rsidRPr="00FF01F2">
              <w:rPr>
                <w:sz w:val="20"/>
                <w:szCs w:val="20"/>
              </w:rPr>
              <w:t>Welche Behörde ist für die Einhaltung des Tierschutzgesetzes zuständig?</w:t>
            </w:r>
          </w:p>
          <w:p w:rsidR="00F272DF" w:rsidRPr="00FF01F2" w:rsidRDefault="00F272DF" w:rsidP="00E135CF">
            <w:pPr>
              <w:pStyle w:val="Listenabsatz"/>
              <w:ind w:left="0"/>
              <w:rPr>
                <w:sz w:val="20"/>
                <w:szCs w:val="20"/>
              </w:rPr>
            </w:pPr>
          </w:p>
        </w:tc>
        <w:tc>
          <w:tcPr>
            <w:tcW w:w="4536" w:type="dxa"/>
          </w:tcPr>
          <w:p w:rsidR="0020153B" w:rsidRPr="00FF01F2" w:rsidRDefault="0020153B" w:rsidP="0020153B">
            <w:pPr>
              <w:rPr>
                <w:sz w:val="20"/>
                <w:szCs w:val="20"/>
              </w:rPr>
            </w:pPr>
            <w:r w:rsidRPr="00FF01F2">
              <w:rPr>
                <w:sz w:val="20"/>
                <w:szCs w:val="20"/>
              </w:rPr>
              <w:t>Die Kreisordnungsbehörde in Verbindung mit dem Veterinäramt</w:t>
            </w:r>
          </w:p>
          <w:p w:rsidR="00F272DF" w:rsidRPr="00FF01F2" w:rsidRDefault="00F272DF" w:rsidP="00E135CF">
            <w:pPr>
              <w:pStyle w:val="Listenabsatz"/>
              <w:ind w:left="0"/>
              <w:rPr>
                <w:sz w:val="20"/>
                <w:szCs w:val="20"/>
              </w:rPr>
            </w:pPr>
          </w:p>
        </w:tc>
      </w:tr>
    </w:tbl>
    <w:p w:rsidR="00F272DF" w:rsidRPr="00FF01F2" w:rsidRDefault="00F272DF" w:rsidP="00E135CF">
      <w:pPr>
        <w:pStyle w:val="Listenabsatz"/>
        <w:rPr>
          <w:b/>
          <w:sz w:val="24"/>
          <w:szCs w:val="24"/>
        </w:rPr>
      </w:pPr>
    </w:p>
    <w:p w:rsidR="002B5C1A" w:rsidRPr="00FF01F2" w:rsidRDefault="002B5C1A" w:rsidP="00E135CF">
      <w:pPr>
        <w:pStyle w:val="Listenabsatz"/>
        <w:rPr>
          <w:b/>
          <w:sz w:val="24"/>
          <w:szCs w:val="24"/>
        </w:rPr>
      </w:pPr>
    </w:p>
    <w:tbl>
      <w:tblPr>
        <w:tblStyle w:val="Tabellengitternetz"/>
        <w:tblW w:w="0" w:type="auto"/>
        <w:tblInd w:w="720" w:type="dxa"/>
        <w:tblLook w:val="04A0"/>
      </w:tblPr>
      <w:tblGrid>
        <w:gridCol w:w="4633"/>
        <w:gridCol w:w="4536"/>
      </w:tblGrid>
      <w:tr w:rsidR="002B5C1A" w:rsidRPr="00FF01F2" w:rsidTr="004C2B6C">
        <w:tc>
          <w:tcPr>
            <w:tcW w:w="9169" w:type="dxa"/>
            <w:gridSpan w:val="2"/>
          </w:tcPr>
          <w:p w:rsidR="002B5C1A" w:rsidRPr="00FF01F2" w:rsidRDefault="002B5C1A" w:rsidP="00577A37">
            <w:pPr>
              <w:pStyle w:val="Listenabsatz"/>
              <w:numPr>
                <w:ilvl w:val="0"/>
                <w:numId w:val="1"/>
              </w:numPr>
              <w:rPr>
                <w:b/>
                <w:sz w:val="26"/>
                <w:szCs w:val="26"/>
              </w:rPr>
            </w:pPr>
            <w:r w:rsidRPr="00FF01F2">
              <w:rPr>
                <w:b/>
                <w:sz w:val="26"/>
                <w:szCs w:val="26"/>
              </w:rPr>
              <w:t>Anzeichen von Gesundheitsstörungen, Verhaltensstörungen oder Stress bei Kaninchen und Gegenmaßnahmen</w:t>
            </w:r>
          </w:p>
        </w:tc>
      </w:tr>
      <w:tr w:rsidR="00B33BFA" w:rsidRPr="00FF01F2" w:rsidTr="000A0A86">
        <w:tc>
          <w:tcPr>
            <w:tcW w:w="4633" w:type="dxa"/>
          </w:tcPr>
          <w:p w:rsidR="00B33BFA" w:rsidRPr="00FF01F2" w:rsidRDefault="00B33BFA" w:rsidP="002B5C1A">
            <w:pPr>
              <w:rPr>
                <w:rFonts w:cs="Arial"/>
                <w:b/>
                <w:sz w:val="24"/>
                <w:szCs w:val="24"/>
              </w:rPr>
            </w:pPr>
            <w:r w:rsidRPr="00FF01F2">
              <w:rPr>
                <w:rFonts w:cs="Arial"/>
                <w:b/>
                <w:sz w:val="24"/>
                <w:szCs w:val="24"/>
              </w:rPr>
              <w:t>Fragen</w:t>
            </w:r>
          </w:p>
        </w:tc>
        <w:tc>
          <w:tcPr>
            <w:tcW w:w="4536" w:type="dxa"/>
          </w:tcPr>
          <w:p w:rsidR="00B33BFA" w:rsidRPr="00FF01F2" w:rsidRDefault="00B33BFA" w:rsidP="002B5C1A">
            <w:pPr>
              <w:rPr>
                <w:rFonts w:cs="Arial"/>
                <w:b/>
                <w:sz w:val="24"/>
                <w:szCs w:val="24"/>
              </w:rPr>
            </w:pPr>
            <w:r w:rsidRPr="00FF01F2">
              <w:rPr>
                <w:rFonts w:cs="Arial"/>
                <w:b/>
                <w:sz w:val="24"/>
                <w:szCs w:val="24"/>
              </w:rPr>
              <w:t>Antworten</w:t>
            </w:r>
          </w:p>
        </w:tc>
      </w:tr>
      <w:tr w:rsidR="002B5C1A" w:rsidRPr="00FF01F2" w:rsidTr="000A0A86">
        <w:tc>
          <w:tcPr>
            <w:tcW w:w="4633" w:type="dxa"/>
          </w:tcPr>
          <w:p w:rsidR="002B5C1A" w:rsidRPr="00FF01F2" w:rsidRDefault="002B5C1A" w:rsidP="002B5C1A">
            <w:pPr>
              <w:rPr>
                <w:rFonts w:cs="Arial"/>
                <w:sz w:val="20"/>
                <w:szCs w:val="20"/>
              </w:rPr>
            </w:pPr>
            <w:r w:rsidRPr="00FF01F2">
              <w:rPr>
                <w:rFonts w:cs="Arial"/>
                <w:sz w:val="20"/>
                <w:szCs w:val="20"/>
              </w:rPr>
              <w:t>Wie erkennt man einen guten Gesundheitszustand bei einem Kaninchen?</w:t>
            </w:r>
          </w:p>
          <w:p w:rsidR="002B5C1A" w:rsidRPr="00FF01F2" w:rsidRDefault="002B5C1A" w:rsidP="00E135CF">
            <w:pPr>
              <w:pStyle w:val="Listenabsatz"/>
              <w:ind w:left="0"/>
              <w:rPr>
                <w:sz w:val="20"/>
                <w:szCs w:val="20"/>
              </w:rPr>
            </w:pPr>
          </w:p>
        </w:tc>
        <w:tc>
          <w:tcPr>
            <w:tcW w:w="4536" w:type="dxa"/>
          </w:tcPr>
          <w:p w:rsidR="002B5C1A" w:rsidRPr="00FF01F2" w:rsidRDefault="002B5C1A" w:rsidP="002B5C1A">
            <w:pPr>
              <w:rPr>
                <w:rFonts w:cs="Arial"/>
                <w:sz w:val="20"/>
                <w:szCs w:val="20"/>
              </w:rPr>
            </w:pPr>
            <w:r w:rsidRPr="00FF01F2">
              <w:rPr>
                <w:rFonts w:cs="Arial"/>
                <w:sz w:val="20"/>
                <w:szCs w:val="20"/>
              </w:rPr>
              <w:t>1.</w:t>
            </w:r>
            <w:r w:rsidR="00F92600" w:rsidRPr="00FF01F2">
              <w:rPr>
                <w:rFonts w:cs="Arial"/>
                <w:sz w:val="20"/>
                <w:szCs w:val="20"/>
              </w:rPr>
              <w:t xml:space="preserve"> </w:t>
            </w:r>
            <w:r w:rsidRPr="00FF01F2">
              <w:rPr>
                <w:rFonts w:cs="Arial"/>
                <w:sz w:val="20"/>
                <w:szCs w:val="20"/>
              </w:rPr>
              <w:t>Lebhaftes Verhalten im Stall und gute Stellung am Tisch</w:t>
            </w:r>
          </w:p>
          <w:p w:rsidR="002B5C1A" w:rsidRPr="00FF01F2" w:rsidRDefault="002B5C1A" w:rsidP="002B5C1A">
            <w:pPr>
              <w:rPr>
                <w:rFonts w:cs="Arial"/>
                <w:sz w:val="20"/>
                <w:szCs w:val="20"/>
              </w:rPr>
            </w:pPr>
            <w:r w:rsidRPr="00FF01F2">
              <w:rPr>
                <w:rFonts w:cs="Arial"/>
                <w:sz w:val="20"/>
                <w:szCs w:val="20"/>
              </w:rPr>
              <w:t>2.</w:t>
            </w:r>
            <w:r w:rsidR="00F92600" w:rsidRPr="00FF01F2">
              <w:rPr>
                <w:rFonts w:cs="Arial"/>
                <w:sz w:val="20"/>
                <w:szCs w:val="20"/>
              </w:rPr>
              <w:t xml:space="preserve"> </w:t>
            </w:r>
            <w:r w:rsidRPr="00FF01F2">
              <w:rPr>
                <w:rFonts w:cs="Arial"/>
                <w:sz w:val="20"/>
                <w:szCs w:val="20"/>
              </w:rPr>
              <w:t>Klarer Blick</w:t>
            </w:r>
          </w:p>
          <w:p w:rsidR="002B5C1A" w:rsidRPr="00FF01F2" w:rsidRDefault="002B5C1A" w:rsidP="002B5C1A">
            <w:pPr>
              <w:rPr>
                <w:rFonts w:cs="Arial"/>
                <w:sz w:val="20"/>
                <w:szCs w:val="20"/>
              </w:rPr>
            </w:pPr>
            <w:r w:rsidRPr="00FF01F2">
              <w:rPr>
                <w:rFonts w:cs="Arial"/>
                <w:sz w:val="20"/>
                <w:szCs w:val="20"/>
              </w:rPr>
              <w:t>3.</w:t>
            </w:r>
            <w:r w:rsidR="00F92600" w:rsidRPr="00FF01F2">
              <w:rPr>
                <w:rFonts w:cs="Arial"/>
                <w:sz w:val="20"/>
                <w:szCs w:val="20"/>
              </w:rPr>
              <w:t xml:space="preserve"> </w:t>
            </w:r>
            <w:r w:rsidRPr="00FF01F2">
              <w:rPr>
                <w:rFonts w:cs="Arial"/>
                <w:sz w:val="20"/>
                <w:szCs w:val="20"/>
              </w:rPr>
              <w:t>Guter Ernährungszustand</w:t>
            </w:r>
          </w:p>
          <w:p w:rsidR="002B5C1A" w:rsidRPr="00FF01F2" w:rsidRDefault="002B5C1A" w:rsidP="002B5C1A">
            <w:pPr>
              <w:rPr>
                <w:rFonts w:cs="Arial"/>
                <w:sz w:val="20"/>
                <w:szCs w:val="20"/>
              </w:rPr>
            </w:pPr>
            <w:r w:rsidRPr="00FF01F2">
              <w:rPr>
                <w:rFonts w:cs="Arial"/>
                <w:sz w:val="20"/>
                <w:szCs w:val="20"/>
              </w:rPr>
              <w:t>4.</w:t>
            </w:r>
            <w:r w:rsidR="00F92600" w:rsidRPr="00FF01F2">
              <w:rPr>
                <w:rFonts w:cs="Arial"/>
                <w:sz w:val="20"/>
                <w:szCs w:val="20"/>
              </w:rPr>
              <w:t xml:space="preserve"> </w:t>
            </w:r>
            <w:r w:rsidRPr="00FF01F2">
              <w:rPr>
                <w:rFonts w:cs="Arial"/>
                <w:sz w:val="20"/>
                <w:szCs w:val="20"/>
              </w:rPr>
              <w:t>Glänzendes Fell</w:t>
            </w:r>
          </w:p>
          <w:p w:rsidR="002B5C1A" w:rsidRPr="00FF01F2" w:rsidRDefault="002B5C1A" w:rsidP="002B5C1A">
            <w:pPr>
              <w:rPr>
                <w:rFonts w:cs="Arial"/>
                <w:sz w:val="20"/>
                <w:szCs w:val="20"/>
              </w:rPr>
            </w:pPr>
            <w:r w:rsidRPr="00FF01F2">
              <w:rPr>
                <w:rFonts w:cs="Arial"/>
                <w:sz w:val="20"/>
                <w:szCs w:val="20"/>
              </w:rPr>
              <w:t>5.</w:t>
            </w:r>
            <w:r w:rsidR="00F92600" w:rsidRPr="00FF01F2">
              <w:rPr>
                <w:rFonts w:cs="Arial"/>
                <w:sz w:val="20"/>
                <w:szCs w:val="20"/>
              </w:rPr>
              <w:t xml:space="preserve"> </w:t>
            </w:r>
            <w:r w:rsidRPr="00FF01F2">
              <w:rPr>
                <w:rFonts w:cs="Arial"/>
                <w:sz w:val="20"/>
                <w:szCs w:val="20"/>
              </w:rPr>
              <w:t>Kein Nasenausfluss</w:t>
            </w:r>
          </w:p>
          <w:p w:rsidR="00BF3D05" w:rsidRPr="00FF01F2" w:rsidRDefault="00BF3D05" w:rsidP="002B5C1A">
            <w:pPr>
              <w:rPr>
                <w:rFonts w:cs="Arial"/>
                <w:sz w:val="20"/>
                <w:szCs w:val="20"/>
              </w:rPr>
            </w:pPr>
          </w:p>
        </w:tc>
      </w:tr>
      <w:tr w:rsidR="002B5C1A" w:rsidRPr="00FF01F2" w:rsidTr="000A0A86">
        <w:tc>
          <w:tcPr>
            <w:tcW w:w="4633" w:type="dxa"/>
          </w:tcPr>
          <w:p w:rsidR="00BF3D05" w:rsidRPr="00FF01F2" w:rsidRDefault="00BF3D05" w:rsidP="00BF3D05">
            <w:pPr>
              <w:rPr>
                <w:rFonts w:cs="Arial"/>
                <w:sz w:val="20"/>
                <w:szCs w:val="20"/>
              </w:rPr>
            </w:pPr>
            <w:r w:rsidRPr="00FF01F2">
              <w:rPr>
                <w:rFonts w:cs="Arial"/>
                <w:sz w:val="20"/>
                <w:szCs w:val="20"/>
              </w:rPr>
              <w:t>Welche Indikatoren sollten bei der Fütterung der Kaninchen täglich überprüft werden?</w:t>
            </w:r>
          </w:p>
          <w:p w:rsidR="002B5C1A" w:rsidRPr="00FF01F2" w:rsidRDefault="002B5C1A" w:rsidP="00BF3D05">
            <w:pPr>
              <w:pStyle w:val="Listenabsatz"/>
              <w:ind w:left="1080"/>
              <w:rPr>
                <w:b/>
                <w:sz w:val="24"/>
                <w:szCs w:val="24"/>
              </w:rPr>
            </w:pPr>
          </w:p>
        </w:tc>
        <w:tc>
          <w:tcPr>
            <w:tcW w:w="4536" w:type="dxa"/>
          </w:tcPr>
          <w:p w:rsidR="00BF3D05" w:rsidRPr="00FF01F2" w:rsidRDefault="00BF3D05" w:rsidP="00BF3D05">
            <w:pPr>
              <w:rPr>
                <w:rFonts w:cs="Arial"/>
                <w:sz w:val="20"/>
                <w:szCs w:val="20"/>
              </w:rPr>
            </w:pPr>
            <w:r w:rsidRPr="00FF01F2">
              <w:rPr>
                <w:rFonts w:cs="Arial"/>
                <w:sz w:val="20"/>
                <w:szCs w:val="20"/>
              </w:rPr>
              <w:t>1.</w:t>
            </w:r>
            <w:r w:rsidR="00F92600" w:rsidRPr="00FF01F2">
              <w:rPr>
                <w:rFonts w:cs="Arial"/>
                <w:sz w:val="20"/>
                <w:szCs w:val="20"/>
              </w:rPr>
              <w:t xml:space="preserve"> </w:t>
            </w:r>
            <w:r w:rsidRPr="00FF01F2">
              <w:rPr>
                <w:rFonts w:cs="Arial"/>
                <w:sz w:val="20"/>
                <w:szCs w:val="20"/>
              </w:rPr>
              <w:t>Lebhaftigkeit</w:t>
            </w:r>
          </w:p>
          <w:p w:rsidR="00BF3D05" w:rsidRPr="00FF01F2" w:rsidRDefault="00BF3D05" w:rsidP="00BF3D05">
            <w:pPr>
              <w:rPr>
                <w:rFonts w:cs="Arial"/>
                <w:sz w:val="20"/>
                <w:szCs w:val="20"/>
              </w:rPr>
            </w:pPr>
            <w:r w:rsidRPr="00FF01F2">
              <w:rPr>
                <w:rFonts w:cs="Arial"/>
                <w:sz w:val="20"/>
                <w:szCs w:val="20"/>
              </w:rPr>
              <w:t>2.</w:t>
            </w:r>
            <w:r w:rsidR="00F92600" w:rsidRPr="00FF01F2">
              <w:rPr>
                <w:rFonts w:cs="Arial"/>
                <w:sz w:val="20"/>
                <w:szCs w:val="20"/>
              </w:rPr>
              <w:t xml:space="preserve"> </w:t>
            </w:r>
            <w:r w:rsidRPr="00FF01F2">
              <w:rPr>
                <w:rFonts w:cs="Arial"/>
                <w:sz w:val="20"/>
                <w:szCs w:val="20"/>
              </w:rPr>
              <w:t>Futter- und Wasseraufnahme</w:t>
            </w:r>
          </w:p>
          <w:p w:rsidR="002B5C1A" w:rsidRPr="00FF01F2" w:rsidRDefault="00BF3D05" w:rsidP="00BF3D05">
            <w:pPr>
              <w:rPr>
                <w:rFonts w:cs="Arial"/>
                <w:sz w:val="20"/>
                <w:szCs w:val="20"/>
              </w:rPr>
            </w:pPr>
            <w:r w:rsidRPr="00FF01F2">
              <w:rPr>
                <w:rFonts w:cs="Arial"/>
                <w:sz w:val="20"/>
                <w:szCs w:val="20"/>
              </w:rPr>
              <w:t>3.</w:t>
            </w:r>
            <w:r w:rsidR="00F92600" w:rsidRPr="00FF01F2">
              <w:rPr>
                <w:rFonts w:cs="Arial"/>
                <w:sz w:val="20"/>
                <w:szCs w:val="20"/>
              </w:rPr>
              <w:t xml:space="preserve"> </w:t>
            </w:r>
            <w:r w:rsidRPr="00FF01F2">
              <w:rPr>
                <w:rFonts w:cs="Arial"/>
                <w:sz w:val="20"/>
                <w:szCs w:val="20"/>
              </w:rPr>
              <w:t>Kotbeschaffenheit</w:t>
            </w:r>
          </w:p>
          <w:p w:rsidR="00BF3D05" w:rsidRPr="00FF01F2" w:rsidRDefault="00BF3D05" w:rsidP="00BF3D05">
            <w:pPr>
              <w:rPr>
                <w:rFonts w:cs="Arial"/>
                <w:sz w:val="20"/>
                <w:szCs w:val="20"/>
              </w:rPr>
            </w:pPr>
          </w:p>
        </w:tc>
      </w:tr>
      <w:tr w:rsidR="002B5C1A" w:rsidRPr="00FF01F2" w:rsidTr="000A0A86">
        <w:tc>
          <w:tcPr>
            <w:tcW w:w="4633" w:type="dxa"/>
          </w:tcPr>
          <w:p w:rsidR="00BF3D05" w:rsidRPr="00FF01F2" w:rsidRDefault="00BF3D05" w:rsidP="00BF3D05">
            <w:pPr>
              <w:rPr>
                <w:rFonts w:cs="Arial"/>
                <w:sz w:val="20"/>
                <w:szCs w:val="20"/>
              </w:rPr>
            </w:pPr>
            <w:r w:rsidRPr="00FF01F2">
              <w:rPr>
                <w:rFonts w:cs="Arial"/>
                <w:sz w:val="20"/>
                <w:szCs w:val="20"/>
              </w:rPr>
              <w:t>Wie drückt ein Kaninchen gesteigerte Angst aus?</w:t>
            </w:r>
          </w:p>
          <w:p w:rsidR="002B5C1A" w:rsidRPr="00FF01F2" w:rsidRDefault="002B5C1A" w:rsidP="00E135CF">
            <w:pPr>
              <w:pStyle w:val="Listenabsatz"/>
              <w:ind w:left="0"/>
              <w:rPr>
                <w:b/>
                <w:sz w:val="24"/>
                <w:szCs w:val="24"/>
              </w:rPr>
            </w:pPr>
          </w:p>
        </w:tc>
        <w:tc>
          <w:tcPr>
            <w:tcW w:w="4536" w:type="dxa"/>
          </w:tcPr>
          <w:p w:rsidR="00BF3D05" w:rsidRPr="00FF01F2" w:rsidRDefault="00BF3D05" w:rsidP="00BF3D05">
            <w:pPr>
              <w:rPr>
                <w:rFonts w:cs="Arial"/>
                <w:sz w:val="20"/>
                <w:szCs w:val="20"/>
              </w:rPr>
            </w:pPr>
            <w:r w:rsidRPr="00FF01F2">
              <w:rPr>
                <w:rFonts w:cs="Arial"/>
                <w:sz w:val="20"/>
                <w:szCs w:val="20"/>
              </w:rPr>
              <w:lastRenderedPageBreak/>
              <w:t>1.</w:t>
            </w:r>
            <w:r w:rsidR="00F92600" w:rsidRPr="00FF01F2">
              <w:rPr>
                <w:rFonts w:cs="Arial"/>
                <w:sz w:val="20"/>
                <w:szCs w:val="20"/>
              </w:rPr>
              <w:t xml:space="preserve"> </w:t>
            </w:r>
            <w:r w:rsidRPr="00FF01F2">
              <w:rPr>
                <w:rFonts w:cs="Arial"/>
                <w:sz w:val="20"/>
                <w:szCs w:val="20"/>
              </w:rPr>
              <w:t>Nonverbaler Ausdruck</w:t>
            </w:r>
          </w:p>
          <w:p w:rsidR="00BF3D05" w:rsidRPr="00FF01F2" w:rsidRDefault="00BF3D05" w:rsidP="00BF3D05">
            <w:pPr>
              <w:rPr>
                <w:rFonts w:cs="Arial"/>
                <w:sz w:val="20"/>
                <w:szCs w:val="20"/>
              </w:rPr>
            </w:pPr>
            <w:r w:rsidRPr="00FF01F2">
              <w:rPr>
                <w:rFonts w:cs="Arial"/>
                <w:sz w:val="20"/>
                <w:szCs w:val="20"/>
              </w:rPr>
              <w:lastRenderedPageBreak/>
              <w:t>2.</w:t>
            </w:r>
            <w:r w:rsidR="00F92600" w:rsidRPr="00FF01F2">
              <w:rPr>
                <w:rFonts w:cs="Arial"/>
                <w:sz w:val="20"/>
                <w:szCs w:val="20"/>
              </w:rPr>
              <w:t xml:space="preserve"> </w:t>
            </w:r>
            <w:r w:rsidRPr="00FF01F2">
              <w:rPr>
                <w:rFonts w:cs="Arial"/>
                <w:sz w:val="20"/>
                <w:szCs w:val="20"/>
              </w:rPr>
              <w:t>Erstarren, Aufstampfen oder Trommeln mit den Hinterläufen, blitzartige Flucht</w:t>
            </w:r>
          </w:p>
          <w:p w:rsidR="00BF3D05" w:rsidRPr="00FF01F2" w:rsidRDefault="00BF3D05" w:rsidP="00BF3D05">
            <w:pPr>
              <w:rPr>
                <w:rFonts w:cs="Arial"/>
                <w:sz w:val="20"/>
                <w:szCs w:val="20"/>
              </w:rPr>
            </w:pPr>
            <w:r w:rsidRPr="00FF01F2">
              <w:rPr>
                <w:rFonts w:cs="Arial"/>
                <w:sz w:val="20"/>
                <w:szCs w:val="20"/>
              </w:rPr>
              <w:t>3.</w:t>
            </w:r>
            <w:r w:rsidR="00F92600" w:rsidRPr="00FF01F2">
              <w:rPr>
                <w:rFonts w:cs="Arial"/>
                <w:sz w:val="20"/>
                <w:szCs w:val="20"/>
              </w:rPr>
              <w:t xml:space="preserve"> </w:t>
            </w:r>
            <w:r w:rsidRPr="00FF01F2">
              <w:rPr>
                <w:rFonts w:cs="Arial"/>
                <w:sz w:val="20"/>
                <w:szCs w:val="20"/>
              </w:rPr>
              <w:t>Lautlicher Ausdruck</w:t>
            </w:r>
          </w:p>
          <w:p w:rsidR="00BF3D05" w:rsidRPr="00FF01F2" w:rsidRDefault="00BF3D05" w:rsidP="00BF3D05">
            <w:pPr>
              <w:rPr>
                <w:rFonts w:cs="Arial"/>
                <w:sz w:val="20"/>
                <w:szCs w:val="20"/>
              </w:rPr>
            </w:pPr>
            <w:r w:rsidRPr="00FF01F2">
              <w:rPr>
                <w:rFonts w:cs="Arial"/>
                <w:sz w:val="20"/>
                <w:szCs w:val="20"/>
              </w:rPr>
              <w:t>4.</w:t>
            </w:r>
            <w:r w:rsidR="00F92600" w:rsidRPr="00FF01F2">
              <w:rPr>
                <w:rFonts w:cs="Arial"/>
                <w:sz w:val="20"/>
                <w:szCs w:val="20"/>
              </w:rPr>
              <w:t xml:space="preserve"> </w:t>
            </w:r>
            <w:r w:rsidRPr="00FF01F2">
              <w:rPr>
                <w:rFonts w:cs="Arial"/>
                <w:sz w:val="20"/>
                <w:szCs w:val="20"/>
              </w:rPr>
              <w:t>Knurren, lautes Grunzen, gellendes Schreien</w:t>
            </w:r>
          </w:p>
          <w:p w:rsidR="002B5C1A" w:rsidRPr="00FF01F2" w:rsidRDefault="002B5C1A" w:rsidP="00E135CF">
            <w:pPr>
              <w:pStyle w:val="Listenabsatz"/>
              <w:ind w:left="0"/>
              <w:rPr>
                <w:b/>
                <w:sz w:val="24"/>
                <w:szCs w:val="24"/>
              </w:rPr>
            </w:pPr>
          </w:p>
        </w:tc>
      </w:tr>
      <w:tr w:rsidR="002B5C1A" w:rsidRPr="00FF01F2" w:rsidTr="000A0A86">
        <w:tc>
          <w:tcPr>
            <w:tcW w:w="4633" w:type="dxa"/>
          </w:tcPr>
          <w:p w:rsidR="00BF3D05" w:rsidRPr="00FF01F2" w:rsidRDefault="00BF3D05" w:rsidP="00BF3D05">
            <w:pPr>
              <w:rPr>
                <w:rFonts w:cs="Arial"/>
                <w:sz w:val="20"/>
                <w:szCs w:val="20"/>
              </w:rPr>
            </w:pPr>
            <w:r w:rsidRPr="00FF01F2">
              <w:rPr>
                <w:rFonts w:cs="Arial"/>
                <w:sz w:val="20"/>
                <w:szCs w:val="20"/>
              </w:rPr>
              <w:lastRenderedPageBreak/>
              <w:t>Durch welche züchterische Maßnahme kann man Gesundheits- und Verhaltensstörungen vorbeugen?</w:t>
            </w:r>
          </w:p>
          <w:p w:rsidR="002B5C1A" w:rsidRPr="00FF01F2" w:rsidRDefault="002B5C1A" w:rsidP="00E135CF">
            <w:pPr>
              <w:pStyle w:val="Listenabsatz"/>
              <w:ind w:left="0"/>
              <w:rPr>
                <w:b/>
                <w:sz w:val="24"/>
                <w:szCs w:val="24"/>
              </w:rPr>
            </w:pPr>
          </w:p>
        </w:tc>
        <w:tc>
          <w:tcPr>
            <w:tcW w:w="4536" w:type="dxa"/>
          </w:tcPr>
          <w:p w:rsidR="00BF3D05" w:rsidRPr="00FF01F2" w:rsidRDefault="00BF3D05" w:rsidP="00BF3D05">
            <w:pPr>
              <w:rPr>
                <w:rFonts w:cs="Arial"/>
                <w:sz w:val="20"/>
                <w:szCs w:val="20"/>
              </w:rPr>
            </w:pPr>
            <w:r w:rsidRPr="00FF01F2">
              <w:rPr>
                <w:rFonts w:cs="Arial"/>
                <w:sz w:val="20"/>
                <w:szCs w:val="20"/>
              </w:rPr>
              <w:t xml:space="preserve">Es sollten grundsätzlich nur gesunde und </w:t>
            </w:r>
            <w:proofErr w:type="spellStart"/>
            <w:r w:rsidRPr="00FF01F2">
              <w:rPr>
                <w:rFonts w:cs="Arial"/>
                <w:sz w:val="20"/>
                <w:szCs w:val="20"/>
              </w:rPr>
              <w:t>erbfeste</w:t>
            </w:r>
            <w:proofErr w:type="spellEnd"/>
            <w:r w:rsidRPr="00FF01F2">
              <w:rPr>
                <w:rFonts w:cs="Arial"/>
                <w:sz w:val="20"/>
                <w:szCs w:val="20"/>
              </w:rPr>
              <w:t xml:space="preserve"> Tiere zum Zuchteinsatz kommen d.h. es sind entsprechend belastbare, robuste und entsprechend fruchtbare Tiere auszuwählen</w:t>
            </w:r>
          </w:p>
          <w:p w:rsidR="002B5C1A" w:rsidRPr="00FF01F2" w:rsidRDefault="002B5C1A" w:rsidP="00E135CF">
            <w:pPr>
              <w:pStyle w:val="Listenabsatz"/>
              <w:ind w:left="0"/>
              <w:rPr>
                <w:b/>
                <w:sz w:val="24"/>
                <w:szCs w:val="24"/>
              </w:rPr>
            </w:pPr>
          </w:p>
        </w:tc>
      </w:tr>
    </w:tbl>
    <w:p w:rsidR="004C2B6C" w:rsidRDefault="004C2B6C" w:rsidP="002B5C1A">
      <w:pPr>
        <w:rPr>
          <w:b/>
          <w:sz w:val="24"/>
          <w:szCs w:val="24"/>
        </w:rPr>
      </w:pPr>
    </w:p>
    <w:p w:rsidR="00FE6C4E" w:rsidRPr="00FF01F2" w:rsidRDefault="00FE6C4E" w:rsidP="002B5C1A">
      <w:pPr>
        <w:rPr>
          <w:b/>
          <w:sz w:val="24"/>
          <w:szCs w:val="24"/>
        </w:rPr>
      </w:pPr>
    </w:p>
    <w:tbl>
      <w:tblPr>
        <w:tblStyle w:val="Tabellengitternetz"/>
        <w:tblW w:w="0" w:type="auto"/>
        <w:tblInd w:w="675" w:type="dxa"/>
        <w:tblLook w:val="04A0"/>
      </w:tblPr>
      <w:tblGrid>
        <w:gridCol w:w="4678"/>
        <w:gridCol w:w="4536"/>
      </w:tblGrid>
      <w:tr w:rsidR="00F31D85" w:rsidRPr="00FF01F2" w:rsidTr="004C2B6C">
        <w:tc>
          <w:tcPr>
            <w:tcW w:w="9214" w:type="dxa"/>
            <w:gridSpan w:val="2"/>
          </w:tcPr>
          <w:p w:rsidR="00F31D85" w:rsidRPr="00FF01F2" w:rsidRDefault="00B33BFA" w:rsidP="00577A37">
            <w:pPr>
              <w:pStyle w:val="Listenabsatz"/>
              <w:numPr>
                <w:ilvl w:val="0"/>
                <w:numId w:val="1"/>
              </w:numPr>
              <w:rPr>
                <w:b/>
                <w:sz w:val="26"/>
                <w:szCs w:val="26"/>
              </w:rPr>
            </w:pPr>
            <w:r w:rsidRPr="00FF01F2">
              <w:rPr>
                <w:b/>
                <w:sz w:val="26"/>
                <w:szCs w:val="26"/>
              </w:rPr>
              <w:t>Notbehandlung, Notschlachtung und Tötung</w:t>
            </w:r>
          </w:p>
        </w:tc>
      </w:tr>
      <w:tr w:rsidR="00F31D85" w:rsidRPr="00FF01F2" w:rsidTr="000A0A86">
        <w:tc>
          <w:tcPr>
            <w:tcW w:w="4678" w:type="dxa"/>
          </w:tcPr>
          <w:p w:rsidR="00F31D85" w:rsidRPr="00FF01F2" w:rsidRDefault="00B33BFA" w:rsidP="0022562A">
            <w:pPr>
              <w:rPr>
                <w:b/>
                <w:sz w:val="24"/>
                <w:szCs w:val="24"/>
              </w:rPr>
            </w:pPr>
            <w:r w:rsidRPr="00FF01F2">
              <w:rPr>
                <w:b/>
                <w:sz w:val="24"/>
                <w:szCs w:val="24"/>
              </w:rPr>
              <w:t>Fragen</w:t>
            </w:r>
          </w:p>
        </w:tc>
        <w:tc>
          <w:tcPr>
            <w:tcW w:w="4536" w:type="dxa"/>
          </w:tcPr>
          <w:p w:rsidR="00F31D85" w:rsidRPr="00FF01F2" w:rsidRDefault="00B33BFA" w:rsidP="002B5C1A">
            <w:pPr>
              <w:rPr>
                <w:b/>
                <w:sz w:val="24"/>
                <w:szCs w:val="24"/>
              </w:rPr>
            </w:pPr>
            <w:r w:rsidRPr="00FF01F2">
              <w:rPr>
                <w:b/>
                <w:sz w:val="24"/>
                <w:szCs w:val="24"/>
              </w:rPr>
              <w:t>Antworten</w:t>
            </w:r>
          </w:p>
        </w:tc>
      </w:tr>
      <w:tr w:rsidR="00F31D85" w:rsidRPr="00FF01F2" w:rsidTr="000A0A86">
        <w:tc>
          <w:tcPr>
            <w:tcW w:w="4678" w:type="dxa"/>
          </w:tcPr>
          <w:p w:rsidR="00F267CB" w:rsidRPr="00FF01F2" w:rsidRDefault="00F267CB" w:rsidP="00F267CB">
            <w:pPr>
              <w:rPr>
                <w:rFonts w:cs="Arial"/>
                <w:sz w:val="20"/>
                <w:szCs w:val="20"/>
              </w:rPr>
            </w:pPr>
            <w:r w:rsidRPr="00FF01F2">
              <w:rPr>
                <w:rFonts w:cs="Arial"/>
                <w:sz w:val="20"/>
                <w:szCs w:val="20"/>
              </w:rPr>
              <w:t>Wie sollte mit einem erkrankten Tier verfahren werden?</w:t>
            </w:r>
          </w:p>
          <w:p w:rsidR="00F31D85" w:rsidRPr="00FF01F2" w:rsidRDefault="00F31D85" w:rsidP="002B5C1A">
            <w:pPr>
              <w:rPr>
                <w:b/>
                <w:sz w:val="24"/>
                <w:szCs w:val="24"/>
              </w:rPr>
            </w:pPr>
          </w:p>
        </w:tc>
        <w:tc>
          <w:tcPr>
            <w:tcW w:w="4536" w:type="dxa"/>
          </w:tcPr>
          <w:p w:rsidR="00F267CB" w:rsidRPr="00FF01F2" w:rsidRDefault="00F267CB" w:rsidP="00F267CB">
            <w:pPr>
              <w:rPr>
                <w:rFonts w:cs="Arial"/>
                <w:sz w:val="20"/>
                <w:szCs w:val="20"/>
              </w:rPr>
            </w:pPr>
            <w:r w:rsidRPr="00FF01F2">
              <w:rPr>
                <w:rFonts w:cs="Arial"/>
                <w:sz w:val="20"/>
                <w:szCs w:val="20"/>
              </w:rPr>
              <w:t>1.</w:t>
            </w:r>
            <w:r w:rsidR="00F92600" w:rsidRPr="00FF01F2">
              <w:rPr>
                <w:rFonts w:cs="Arial"/>
                <w:sz w:val="20"/>
                <w:szCs w:val="20"/>
              </w:rPr>
              <w:t xml:space="preserve"> </w:t>
            </w:r>
            <w:r w:rsidRPr="00FF01F2">
              <w:rPr>
                <w:rFonts w:cs="Arial"/>
                <w:sz w:val="20"/>
                <w:szCs w:val="20"/>
              </w:rPr>
              <w:t>Das Kaninchen ist unverzüglich von den anderen Tieren zu trennen</w:t>
            </w:r>
          </w:p>
          <w:p w:rsidR="00F31D85" w:rsidRPr="00FF01F2" w:rsidRDefault="00F267CB" w:rsidP="002B5C1A">
            <w:pPr>
              <w:rPr>
                <w:rFonts w:cs="Arial"/>
                <w:sz w:val="20"/>
                <w:szCs w:val="20"/>
              </w:rPr>
            </w:pPr>
            <w:r w:rsidRPr="00FF01F2">
              <w:rPr>
                <w:rFonts w:cs="Arial"/>
                <w:sz w:val="20"/>
                <w:szCs w:val="20"/>
              </w:rPr>
              <w:t>2.</w:t>
            </w:r>
            <w:r w:rsidR="00F92600" w:rsidRPr="00FF01F2">
              <w:rPr>
                <w:rFonts w:cs="Arial"/>
                <w:sz w:val="20"/>
                <w:szCs w:val="20"/>
              </w:rPr>
              <w:t xml:space="preserve"> </w:t>
            </w:r>
            <w:r w:rsidRPr="00FF01F2">
              <w:rPr>
                <w:rFonts w:cs="Arial"/>
                <w:sz w:val="20"/>
                <w:szCs w:val="20"/>
              </w:rPr>
              <w:t>Es ist unverzüglich ein Termin mit einem Tierarzt zu vereinbaren</w:t>
            </w:r>
          </w:p>
        </w:tc>
      </w:tr>
      <w:tr w:rsidR="00F31D85" w:rsidRPr="00FF01F2" w:rsidTr="000A0A86">
        <w:tc>
          <w:tcPr>
            <w:tcW w:w="4678" w:type="dxa"/>
          </w:tcPr>
          <w:p w:rsidR="00F267CB" w:rsidRPr="00FF01F2" w:rsidRDefault="00F267CB" w:rsidP="00F267CB">
            <w:pPr>
              <w:rPr>
                <w:rFonts w:cs="Arial"/>
                <w:sz w:val="20"/>
                <w:szCs w:val="20"/>
              </w:rPr>
            </w:pPr>
            <w:r w:rsidRPr="00FF01F2">
              <w:rPr>
                <w:rFonts w:cs="Arial"/>
                <w:sz w:val="20"/>
                <w:szCs w:val="20"/>
              </w:rPr>
              <w:t>Können Kaninchen Schmerzen empfinden?</w:t>
            </w:r>
          </w:p>
          <w:p w:rsidR="00F31D85" w:rsidRPr="00FF01F2" w:rsidRDefault="00F31D85" w:rsidP="002B5C1A">
            <w:pPr>
              <w:rPr>
                <w:b/>
                <w:sz w:val="24"/>
                <w:szCs w:val="24"/>
              </w:rPr>
            </w:pPr>
          </w:p>
        </w:tc>
        <w:tc>
          <w:tcPr>
            <w:tcW w:w="4536" w:type="dxa"/>
          </w:tcPr>
          <w:p w:rsidR="00F267CB" w:rsidRPr="00FF01F2" w:rsidRDefault="00F267CB" w:rsidP="00F267CB">
            <w:pPr>
              <w:rPr>
                <w:rFonts w:cs="Arial"/>
                <w:sz w:val="20"/>
                <w:szCs w:val="20"/>
              </w:rPr>
            </w:pPr>
            <w:r w:rsidRPr="00FF01F2">
              <w:rPr>
                <w:rFonts w:cs="Arial"/>
                <w:sz w:val="20"/>
                <w:szCs w:val="20"/>
              </w:rPr>
              <w:t>Ja, Kaninchen haben wie Menschen ein gleichartig aufgebautes Nervensystem</w:t>
            </w:r>
          </w:p>
          <w:p w:rsidR="00F31D85" w:rsidRPr="00FF01F2" w:rsidRDefault="00F31D85" w:rsidP="002B5C1A">
            <w:pPr>
              <w:rPr>
                <w:b/>
                <w:sz w:val="24"/>
                <w:szCs w:val="24"/>
              </w:rPr>
            </w:pPr>
          </w:p>
        </w:tc>
      </w:tr>
      <w:tr w:rsidR="00F267CB" w:rsidRPr="00FF01F2" w:rsidTr="000A0A86">
        <w:tc>
          <w:tcPr>
            <w:tcW w:w="4678" w:type="dxa"/>
          </w:tcPr>
          <w:p w:rsidR="00F267CB" w:rsidRPr="00FF01F2" w:rsidRDefault="00F267CB" w:rsidP="00F267CB">
            <w:pPr>
              <w:rPr>
                <w:rFonts w:cs="Arial"/>
                <w:sz w:val="20"/>
                <w:szCs w:val="20"/>
              </w:rPr>
            </w:pPr>
            <w:r w:rsidRPr="00FF01F2">
              <w:rPr>
                <w:rFonts w:cs="Arial"/>
                <w:sz w:val="20"/>
                <w:szCs w:val="20"/>
              </w:rPr>
              <w:t>Welche Betäubungsarten sind nach Tierschutzschlachtverordnung vom 03.März 1997 für Kaninchen zulässig?</w:t>
            </w:r>
          </w:p>
          <w:p w:rsidR="00F267CB" w:rsidRPr="00FF01F2" w:rsidRDefault="00F267CB" w:rsidP="00D957C7">
            <w:pPr>
              <w:pStyle w:val="Listenabsatz"/>
              <w:rPr>
                <w:rFonts w:cs="Arial"/>
                <w:sz w:val="20"/>
                <w:szCs w:val="20"/>
              </w:rPr>
            </w:pPr>
          </w:p>
        </w:tc>
        <w:tc>
          <w:tcPr>
            <w:tcW w:w="4536" w:type="dxa"/>
          </w:tcPr>
          <w:p w:rsidR="00F267CB" w:rsidRPr="00FF01F2" w:rsidRDefault="00F267CB" w:rsidP="00F267CB">
            <w:pPr>
              <w:rPr>
                <w:rFonts w:cs="Arial"/>
                <w:sz w:val="20"/>
                <w:szCs w:val="20"/>
              </w:rPr>
            </w:pPr>
            <w:r w:rsidRPr="00FF01F2">
              <w:rPr>
                <w:rFonts w:cs="Arial"/>
                <w:sz w:val="20"/>
                <w:szCs w:val="20"/>
              </w:rPr>
              <w:t>1.</w:t>
            </w:r>
            <w:r w:rsidR="00F92600" w:rsidRPr="00FF01F2">
              <w:rPr>
                <w:rFonts w:cs="Arial"/>
                <w:sz w:val="20"/>
                <w:szCs w:val="20"/>
              </w:rPr>
              <w:t xml:space="preserve"> </w:t>
            </w:r>
            <w:r w:rsidRPr="00FF01F2">
              <w:rPr>
                <w:rFonts w:cs="Arial"/>
                <w:sz w:val="20"/>
                <w:szCs w:val="20"/>
              </w:rPr>
              <w:t>Bolzenschuss (zwischen den Ohrenansätzen)</w:t>
            </w:r>
          </w:p>
          <w:p w:rsidR="00F267CB" w:rsidRPr="00FF01F2" w:rsidRDefault="00F267CB" w:rsidP="00F267CB">
            <w:pPr>
              <w:rPr>
                <w:rFonts w:cs="Arial"/>
                <w:sz w:val="20"/>
                <w:szCs w:val="20"/>
              </w:rPr>
            </w:pPr>
            <w:r w:rsidRPr="00FF01F2">
              <w:rPr>
                <w:rFonts w:cs="Arial"/>
                <w:sz w:val="20"/>
                <w:szCs w:val="20"/>
              </w:rPr>
              <w:t>2.</w:t>
            </w:r>
            <w:r w:rsidR="00F92600" w:rsidRPr="00FF01F2">
              <w:rPr>
                <w:rFonts w:cs="Arial"/>
                <w:sz w:val="20"/>
                <w:szCs w:val="20"/>
              </w:rPr>
              <w:t xml:space="preserve"> </w:t>
            </w:r>
            <w:r w:rsidRPr="00FF01F2">
              <w:rPr>
                <w:rFonts w:cs="Arial"/>
                <w:sz w:val="20"/>
                <w:szCs w:val="20"/>
              </w:rPr>
              <w:t>Elektrische Durchströmung (mindestens 0,3A innerhalb der 1. Sekunde erreichen und über 4 Sekunden halten)</w:t>
            </w:r>
          </w:p>
          <w:p w:rsidR="00F267CB" w:rsidRPr="00FF01F2" w:rsidRDefault="00F267CB" w:rsidP="00F267CB">
            <w:pPr>
              <w:rPr>
                <w:rFonts w:cs="Arial"/>
                <w:sz w:val="20"/>
                <w:szCs w:val="20"/>
              </w:rPr>
            </w:pPr>
            <w:r w:rsidRPr="00FF01F2">
              <w:rPr>
                <w:rFonts w:cs="Arial"/>
                <w:sz w:val="20"/>
                <w:szCs w:val="20"/>
              </w:rPr>
              <w:t>3.</w:t>
            </w:r>
            <w:r w:rsidR="00F92600" w:rsidRPr="00FF01F2">
              <w:rPr>
                <w:rFonts w:cs="Arial"/>
                <w:sz w:val="20"/>
                <w:szCs w:val="20"/>
              </w:rPr>
              <w:t xml:space="preserve"> </w:t>
            </w:r>
            <w:r w:rsidRPr="00FF01F2">
              <w:rPr>
                <w:rFonts w:cs="Arial"/>
                <w:sz w:val="20"/>
                <w:szCs w:val="20"/>
              </w:rPr>
              <w:t>Kopfschlag (Hausschlachtung bzw. max. pro Peron 300 Tiere am Tag)</w:t>
            </w:r>
          </w:p>
          <w:p w:rsidR="00F267CB" w:rsidRPr="00FF01F2" w:rsidRDefault="00F267CB" w:rsidP="00D957C7">
            <w:pPr>
              <w:pStyle w:val="Listenabsatz"/>
              <w:rPr>
                <w:rFonts w:cs="Arial"/>
                <w:sz w:val="20"/>
                <w:szCs w:val="20"/>
              </w:rPr>
            </w:pPr>
          </w:p>
        </w:tc>
      </w:tr>
      <w:tr w:rsidR="00F31D85" w:rsidRPr="00FF01F2" w:rsidTr="000A0A86">
        <w:tc>
          <w:tcPr>
            <w:tcW w:w="4678" w:type="dxa"/>
          </w:tcPr>
          <w:p w:rsidR="00F267CB" w:rsidRPr="00FF01F2" w:rsidRDefault="00F267CB" w:rsidP="00F267CB">
            <w:pPr>
              <w:rPr>
                <w:rFonts w:cs="Arial"/>
                <w:sz w:val="20"/>
                <w:szCs w:val="20"/>
              </w:rPr>
            </w:pPr>
            <w:r w:rsidRPr="00FF01F2">
              <w:rPr>
                <w:rFonts w:cs="Arial"/>
                <w:sz w:val="20"/>
                <w:szCs w:val="20"/>
              </w:rPr>
              <w:t>Wie ist nach der Betäubung unverzüglich zu verfahren?</w:t>
            </w:r>
          </w:p>
          <w:p w:rsidR="00F31D85" w:rsidRPr="00FF01F2" w:rsidRDefault="00F31D85" w:rsidP="002B5C1A">
            <w:pPr>
              <w:rPr>
                <w:b/>
                <w:sz w:val="24"/>
                <w:szCs w:val="24"/>
              </w:rPr>
            </w:pPr>
          </w:p>
        </w:tc>
        <w:tc>
          <w:tcPr>
            <w:tcW w:w="4536" w:type="dxa"/>
          </w:tcPr>
          <w:p w:rsidR="00F267CB" w:rsidRPr="00FF01F2" w:rsidRDefault="00F267CB" w:rsidP="00F267CB">
            <w:pPr>
              <w:rPr>
                <w:rFonts w:cs="Arial"/>
                <w:sz w:val="20"/>
                <w:szCs w:val="20"/>
              </w:rPr>
            </w:pPr>
            <w:r w:rsidRPr="00FF01F2">
              <w:rPr>
                <w:rFonts w:cs="Arial"/>
                <w:sz w:val="20"/>
                <w:szCs w:val="20"/>
              </w:rPr>
              <w:t xml:space="preserve">Durch das Öffnen mindestens einer Halsschlagader ist das Kaninchen zu </w:t>
            </w:r>
            <w:proofErr w:type="spellStart"/>
            <w:r w:rsidRPr="00FF01F2">
              <w:rPr>
                <w:rFonts w:cs="Arial"/>
                <w:sz w:val="20"/>
                <w:szCs w:val="20"/>
              </w:rPr>
              <w:t>entbluten</w:t>
            </w:r>
            <w:proofErr w:type="spellEnd"/>
            <w:r w:rsidRPr="00FF01F2">
              <w:rPr>
                <w:rFonts w:cs="Arial"/>
                <w:sz w:val="20"/>
                <w:szCs w:val="20"/>
              </w:rPr>
              <w:t xml:space="preserve"> </w:t>
            </w:r>
          </w:p>
          <w:p w:rsidR="00F31D85" w:rsidRPr="00FF01F2" w:rsidRDefault="00F31D85" w:rsidP="002B5C1A">
            <w:pPr>
              <w:rPr>
                <w:b/>
                <w:sz w:val="24"/>
                <w:szCs w:val="24"/>
              </w:rPr>
            </w:pPr>
          </w:p>
        </w:tc>
      </w:tr>
    </w:tbl>
    <w:p w:rsidR="004C2B6C" w:rsidRDefault="004C2B6C" w:rsidP="002B5C1A">
      <w:pPr>
        <w:rPr>
          <w:b/>
          <w:sz w:val="24"/>
          <w:szCs w:val="24"/>
        </w:rPr>
      </w:pPr>
    </w:p>
    <w:p w:rsidR="00FE6C4E" w:rsidRPr="00FF01F2" w:rsidRDefault="00FE6C4E" w:rsidP="002B5C1A">
      <w:pPr>
        <w:rPr>
          <w:b/>
          <w:sz w:val="24"/>
          <w:szCs w:val="24"/>
        </w:rPr>
      </w:pPr>
    </w:p>
    <w:tbl>
      <w:tblPr>
        <w:tblStyle w:val="Tabellengitternetz"/>
        <w:tblW w:w="0" w:type="auto"/>
        <w:tblInd w:w="675" w:type="dxa"/>
        <w:tblLook w:val="04A0"/>
      </w:tblPr>
      <w:tblGrid>
        <w:gridCol w:w="4395"/>
        <w:gridCol w:w="4819"/>
      </w:tblGrid>
      <w:tr w:rsidR="006C106B" w:rsidRPr="00FF01F2" w:rsidTr="004C2B6C">
        <w:tc>
          <w:tcPr>
            <w:tcW w:w="9214" w:type="dxa"/>
            <w:gridSpan w:val="2"/>
          </w:tcPr>
          <w:p w:rsidR="006C106B" w:rsidRPr="00FF01F2" w:rsidRDefault="00B253C8" w:rsidP="00577A37">
            <w:pPr>
              <w:pStyle w:val="Listenabsatz"/>
              <w:numPr>
                <w:ilvl w:val="0"/>
                <w:numId w:val="1"/>
              </w:numPr>
              <w:rPr>
                <w:b/>
                <w:sz w:val="26"/>
                <w:szCs w:val="26"/>
              </w:rPr>
            </w:pPr>
            <w:r w:rsidRPr="00FF01F2">
              <w:rPr>
                <w:b/>
                <w:sz w:val="26"/>
                <w:szCs w:val="26"/>
              </w:rPr>
              <w:t>Gesundheitsprophylaxe für Kaninchen</w:t>
            </w:r>
          </w:p>
        </w:tc>
      </w:tr>
      <w:tr w:rsidR="006C106B" w:rsidRPr="00FF01F2" w:rsidTr="000A0A86">
        <w:tc>
          <w:tcPr>
            <w:tcW w:w="4395" w:type="dxa"/>
          </w:tcPr>
          <w:p w:rsidR="006C106B" w:rsidRPr="00FF01F2" w:rsidRDefault="00B253C8" w:rsidP="002B5C1A">
            <w:pPr>
              <w:rPr>
                <w:b/>
                <w:sz w:val="24"/>
                <w:szCs w:val="24"/>
              </w:rPr>
            </w:pPr>
            <w:r w:rsidRPr="00FF01F2">
              <w:rPr>
                <w:b/>
                <w:sz w:val="24"/>
                <w:szCs w:val="24"/>
              </w:rPr>
              <w:t>Fragen</w:t>
            </w:r>
          </w:p>
        </w:tc>
        <w:tc>
          <w:tcPr>
            <w:tcW w:w="4819" w:type="dxa"/>
          </w:tcPr>
          <w:p w:rsidR="006C106B" w:rsidRPr="00FF01F2" w:rsidRDefault="00B253C8" w:rsidP="002B5C1A">
            <w:pPr>
              <w:rPr>
                <w:b/>
                <w:sz w:val="24"/>
                <w:szCs w:val="24"/>
              </w:rPr>
            </w:pPr>
            <w:r w:rsidRPr="00FF01F2">
              <w:rPr>
                <w:b/>
                <w:sz w:val="24"/>
                <w:szCs w:val="24"/>
              </w:rPr>
              <w:t>Antworten</w:t>
            </w:r>
          </w:p>
        </w:tc>
      </w:tr>
      <w:tr w:rsidR="006C106B" w:rsidRPr="00FF01F2" w:rsidTr="000A0A86">
        <w:tc>
          <w:tcPr>
            <w:tcW w:w="4395" w:type="dxa"/>
          </w:tcPr>
          <w:p w:rsidR="00B253C8" w:rsidRPr="00FF01F2" w:rsidRDefault="00B253C8" w:rsidP="00B253C8">
            <w:pPr>
              <w:rPr>
                <w:sz w:val="20"/>
                <w:szCs w:val="20"/>
              </w:rPr>
            </w:pPr>
            <w:r w:rsidRPr="00FF01F2">
              <w:rPr>
                <w:sz w:val="20"/>
                <w:szCs w:val="20"/>
              </w:rPr>
              <w:t>Was sind die vier Grundvoraussetzungen, um einen Kaninchenbestand vor Krankheiten bzw. Seuchen zu schützen?</w:t>
            </w:r>
          </w:p>
          <w:p w:rsidR="006C106B" w:rsidRPr="00FF01F2" w:rsidRDefault="006C106B" w:rsidP="002B5C1A">
            <w:pPr>
              <w:rPr>
                <w:b/>
                <w:sz w:val="24"/>
                <w:szCs w:val="24"/>
              </w:rPr>
            </w:pPr>
          </w:p>
        </w:tc>
        <w:tc>
          <w:tcPr>
            <w:tcW w:w="4819" w:type="dxa"/>
          </w:tcPr>
          <w:p w:rsidR="00B253C8" w:rsidRPr="00FF01F2" w:rsidRDefault="00B253C8" w:rsidP="00B253C8">
            <w:pPr>
              <w:rPr>
                <w:sz w:val="20"/>
                <w:szCs w:val="20"/>
              </w:rPr>
            </w:pPr>
            <w:r w:rsidRPr="00FF01F2">
              <w:rPr>
                <w:sz w:val="20"/>
                <w:szCs w:val="20"/>
              </w:rPr>
              <w:t>1.Eine sachgemäße Stallanlage</w:t>
            </w:r>
          </w:p>
          <w:p w:rsidR="00B253C8" w:rsidRPr="00FF01F2" w:rsidRDefault="00B253C8" w:rsidP="00B253C8">
            <w:pPr>
              <w:rPr>
                <w:sz w:val="20"/>
                <w:szCs w:val="20"/>
              </w:rPr>
            </w:pPr>
            <w:r w:rsidRPr="00FF01F2">
              <w:rPr>
                <w:sz w:val="20"/>
                <w:szCs w:val="20"/>
              </w:rPr>
              <w:t>2.Hygienekenntnisse</w:t>
            </w:r>
          </w:p>
          <w:p w:rsidR="00B253C8" w:rsidRPr="00FF01F2" w:rsidRDefault="00B253C8" w:rsidP="00B253C8">
            <w:pPr>
              <w:rPr>
                <w:sz w:val="20"/>
                <w:szCs w:val="20"/>
              </w:rPr>
            </w:pPr>
            <w:r w:rsidRPr="00FF01F2">
              <w:rPr>
                <w:sz w:val="20"/>
                <w:szCs w:val="20"/>
              </w:rPr>
              <w:t>3.Reinigung</w:t>
            </w:r>
          </w:p>
          <w:p w:rsidR="00B253C8" w:rsidRPr="00FF01F2" w:rsidRDefault="00B253C8" w:rsidP="00B253C8">
            <w:pPr>
              <w:rPr>
                <w:sz w:val="20"/>
                <w:szCs w:val="20"/>
              </w:rPr>
            </w:pPr>
            <w:r w:rsidRPr="00FF01F2">
              <w:rPr>
                <w:sz w:val="20"/>
                <w:szCs w:val="20"/>
              </w:rPr>
              <w:t>4.Desinfektion</w:t>
            </w:r>
          </w:p>
          <w:p w:rsidR="006C106B" w:rsidRPr="00FF01F2" w:rsidRDefault="006C106B" w:rsidP="002B5C1A">
            <w:pPr>
              <w:rPr>
                <w:b/>
                <w:sz w:val="24"/>
                <w:szCs w:val="24"/>
              </w:rPr>
            </w:pPr>
          </w:p>
        </w:tc>
      </w:tr>
      <w:tr w:rsidR="006C106B" w:rsidRPr="00FF01F2" w:rsidTr="000A0A86">
        <w:tc>
          <w:tcPr>
            <w:tcW w:w="4395" w:type="dxa"/>
          </w:tcPr>
          <w:p w:rsidR="00B253C8" w:rsidRPr="00FF01F2" w:rsidRDefault="00B253C8" w:rsidP="00B253C8">
            <w:pPr>
              <w:rPr>
                <w:sz w:val="20"/>
                <w:szCs w:val="20"/>
              </w:rPr>
            </w:pPr>
            <w:r w:rsidRPr="00FF01F2">
              <w:rPr>
                <w:sz w:val="20"/>
                <w:szCs w:val="20"/>
              </w:rPr>
              <w:t>Welchen Zweck soll ein Quarantänestall für einen Kaninchenbestand erfüllen?</w:t>
            </w:r>
          </w:p>
          <w:p w:rsidR="006C106B" w:rsidRPr="00FF01F2" w:rsidRDefault="006C106B" w:rsidP="002B5C1A">
            <w:pPr>
              <w:rPr>
                <w:b/>
                <w:sz w:val="24"/>
                <w:szCs w:val="24"/>
              </w:rPr>
            </w:pPr>
          </w:p>
        </w:tc>
        <w:tc>
          <w:tcPr>
            <w:tcW w:w="4819" w:type="dxa"/>
          </w:tcPr>
          <w:p w:rsidR="00B253C8" w:rsidRPr="00FF01F2" w:rsidRDefault="00B253C8" w:rsidP="00B253C8">
            <w:pPr>
              <w:rPr>
                <w:sz w:val="20"/>
                <w:szCs w:val="20"/>
              </w:rPr>
            </w:pPr>
            <w:r w:rsidRPr="00FF01F2">
              <w:rPr>
                <w:sz w:val="20"/>
                <w:szCs w:val="20"/>
              </w:rPr>
              <w:t>1.</w:t>
            </w:r>
            <w:r w:rsidR="00F92600" w:rsidRPr="00FF01F2">
              <w:rPr>
                <w:sz w:val="20"/>
                <w:szCs w:val="20"/>
              </w:rPr>
              <w:t xml:space="preserve"> </w:t>
            </w:r>
            <w:r w:rsidRPr="00FF01F2">
              <w:rPr>
                <w:sz w:val="20"/>
                <w:szCs w:val="20"/>
              </w:rPr>
              <w:t>Trennung kranker Tiere von gesunden Tieren</w:t>
            </w:r>
          </w:p>
          <w:p w:rsidR="00B253C8" w:rsidRPr="00FF01F2" w:rsidRDefault="00B253C8" w:rsidP="00B253C8">
            <w:pPr>
              <w:rPr>
                <w:sz w:val="20"/>
                <w:szCs w:val="20"/>
              </w:rPr>
            </w:pPr>
            <w:r w:rsidRPr="00FF01F2">
              <w:rPr>
                <w:sz w:val="20"/>
                <w:szCs w:val="20"/>
              </w:rPr>
              <w:t>2.</w:t>
            </w:r>
            <w:r w:rsidR="00F92600" w:rsidRPr="00FF01F2">
              <w:rPr>
                <w:sz w:val="20"/>
                <w:szCs w:val="20"/>
              </w:rPr>
              <w:t xml:space="preserve"> </w:t>
            </w:r>
            <w:r w:rsidRPr="00FF01F2">
              <w:rPr>
                <w:sz w:val="20"/>
                <w:szCs w:val="20"/>
              </w:rPr>
              <w:t>Separierung von Neueinkäufen</w:t>
            </w:r>
          </w:p>
          <w:p w:rsidR="006C106B" w:rsidRPr="00FF01F2" w:rsidRDefault="006C106B" w:rsidP="002B5C1A">
            <w:pPr>
              <w:rPr>
                <w:b/>
                <w:sz w:val="24"/>
                <w:szCs w:val="24"/>
              </w:rPr>
            </w:pPr>
          </w:p>
        </w:tc>
      </w:tr>
      <w:tr w:rsidR="006C106B" w:rsidRPr="00FF01F2" w:rsidTr="000A0A86">
        <w:tc>
          <w:tcPr>
            <w:tcW w:w="4395" w:type="dxa"/>
          </w:tcPr>
          <w:p w:rsidR="006C106B" w:rsidRPr="00FF01F2" w:rsidRDefault="00407699" w:rsidP="002B5C1A">
            <w:pPr>
              <w:rPr>
                <w:sz w:val="20"/>
                <w:szCs w:val="20"/>
              </w:rPr>
            </w:pPr>
            <w:r w:rsidRPr="00FF01F2">
              <w:rPr>
                <w:sz w:val="20"/>
                <w:szCs w:val="20"/>
              </w:rPr>
              <w:t>1.</w:t>
            </w:r>
            <w:r w:rsidR="00966A99" w:rsidRPr="00FF01F2">
              <w:rPr>
                <w:sz w:val="20"/>
                <w:szCs w:val="20"/>
              </w:rPr>
              <w:t xml:space="preserve"> </w:t>
            </w:r>
            <w:r w:rsidR="00B253C8" w:rsidRPr="00FF01F2">
              <w:rPr>
                <w:sz w:val="20"/>
                <w:szCs w:val="20"/>
              </w:rPr>
              <w:t>Welche Gefahr birgt das häufige Ausstellen derselben Kaninchen im Hinblick auf die Gesundheit?</w:t>
            </w:r>
          </w:p>
          <w:p w:rsidR="00B253C8" w:rsidRPr="00FF01F2" w:rsidRDefault="00407699" w:rsidP="00B253C8">
            <w:pPr>
              <w:rPr>
                <w:sz w:val="20"/>
                <w:szCs w:val="20"/>
              </w:rPr>
            </w:pPr>
            <w:r w:rsidRPr="00FF01F2">
              <w:rPr>
                <w:sz w:val="20"/>
                <w:szCs w:val="20"/>
              </w:rPr>
              <w:t>2.</w:t>
            </w:r>
            <w:r w:rsidR="00966A99" w:rsidRPr="00FF01F2">
              <w:rPr>
                <w:sz w:val="20"/>
                <w:szCs w:val="20"/>
              </w:rPr>
              <w:t xml:space="preserve"> </w:t>
            </w:r>
            <w:r w:rsidR="00B253C8" w:rsidRPr="00FF01F2">
              <w:rPr>
                <w:sz w:val="20"/>
                <w:szCs w:val="20"/>
              </w:rPr>
              <w:t>Wie sollte sich der verantwortungsbewusste Züchter verhalten?</w:t>
            </w:r>
          </w:p>
          <w:p w:rsidR="00B253C8" w:rsidRPr="00FF01F2" w:rsidRDefault="00B253C8" w:rsidP="002B5C1A">
            <w:pPr>
              <w:rPr>
                <w:b/>
                <w:sz w:val="24"/>
                <w:szCs w:val="24"/>
              </w:rPr>
            </w:pPr>
          </w:p>
        </w:tc>
        <w:tc>
          <w:tcPr>
            <w:tcW w:w="4819" w:type="dxa"/>
          </w:tcPr>
          <w:p w:rsidR="00B253C8" w:rsidRPr="00FF01F2" w:rsidRDefault="00407699" w:rsidP="00407699">
            <w:pPr>
              <w:rPr>
                <w:sz w:val="16"/>
                <w:szCs w:val="16"/>
              </w:rPr>
            </w:pPr>
            <w:r w:rsidRPr="00FF01F2">
              <w:rPr>
                <w:sz w:val="20"/>
                <w:szCs w:val="20"/>
              </w:rPr>
              <w:t>1.</w:t>
            </w:r>
            <w:r w:rsidR="00F92600" w:rsidRPr="00FF01F2">
              <w:rPr>
                <w:sz w:val="20"/>
                <w:szCs w:val="20"/>
              </w:rPr>
              <w:t xml:space="preserve"> </w:t>
            </w:r>
            <w:r w:rsidR="00B253C8" w:rsidRPr="00FF01F2">
              <w:rPr>
                <w:sz w:val="20"/>
                <w:szCs w:val="20"/>
              </w:rPr>
              <w:t>Infektionsgefahr für 23% aller Ausstellungstiere</w:t>
            </w:r>
            <w:r w:rsidRPr="00FF01F2">
              <w:rPr>
                <w:sz w:val="16"/>
                <w:szCs w:val="16"/>
              </w:rPr>
              <w:t xml:space="preserve"> (Quelle: </w:t>
            </w:r>
            <w:proofErr w:type="spellStart"/>
            <w:r w:rsidRPr="00FF01F2">
              <w:rPr>
                <w:sz w:val="16"/>
                <w:szCs w:val="16"/>
              </w:rPr>
              <w:t>Holubek</w:t>
            </w:r>
            <w:proofErr w:type="spellEnd"/>
            <w:r w:rsidRPr="00FF01F2">
              <w:rPr>
                <w:sz w:val="16"/>
                <w:szCs w:val="16"/>
              </w:rPr>
              <w:t xml:space="preserve"> 2005)</w:t>
            </w:r>
          </w:p>
          <w:p w:rsidR="00B253C8" w:rsidRPr="00FF01F2" w:rsidRDefault="00407699" w:rsidP="00407699">
            <w:pPr>
              <w:rPr>
                <w:sz w:val="20"/>
                <w:szCs w:val="20"/>
              </w:rPr>
            </w:pPr>
            <w:r w:rsidRPr="00FF01F2">
              <w:rPr>
                <w:sz w:val="20"/>
                <w:szCs w:val="20"/>
              </w:rPr>
              <w:t>2.</w:t>
            </w:r>
            <w:r w:rsidR="00F92600" w:rsidRPr="00FF01F2">
              <w:rPr>
                <w:sz w:val="20"/>
                <w:szCs w:val="20"/>
              </w:rPr>
              <w:t xml:space="preserve"> </w:t>
            </w:r>
            <w:r w:rsidR="00B253C8" w:rsidRPr="00FF01F2">
              <w:rPr>
                <w:sz w:val="20"/>
                <w:szCs w:val="20"/>
              </w:rPr>
              <w:t xml:space="preserve">Tiere </w:t>
            </w:r>
            <w:r w:rsidRPr="00FF01F2">
              <w:rPr>
                <w:sz w:val="20"/>
                <w:szCs w:val="20"/>
              </w:rPr>
              <w:t>möglichst nur</w:t>
            </w:r>
            <w:r w:rsidR="00B253C8" w:rsidRPr="00FF01F2">
              <w:rPr>
                <w:sz w:val="20"/>
                <w:szCs w:val="20"/>
              </w:rPr>
              <w:t xml:space="preserve"> 2 x pro Saison ausstellen</w:t>
            </w:r>
          </w:p>
          <w:p w:rsidR="006C106B" w:rsidRPr="00FF01F2" w:rsidRDefault="006C106B" w:rsidP="002B5C1A">
            <w:pPr>
              <w:rPr>
                <w:b/>
                <w:sz w:val="24"/>
                <w:szCs w:val="24"/>
              </w:rPr>
            </w:pPr>
          </w:p>
        </w:tc>
      </w:tr>
      <w:tr w:rsidR="00407699" w:rsidRPr="00FF01F2" w:rsidTr="000A0A86">
        <w:tc>
          <w:tcPr>
            <w:tcW w:w="4395" w:type="dxa"/>
          </w:tcPr>
          <w:p w:rsidR="00407699" w:rsidRPr="00FF01F2" w:rsidRDefault="00407699" w:rsidP="00407699">
            <w:pPr>
              <w:rPr>
                <w:sz w:val="20"/>
                <w:szCs w:val="20"/>
              </w:rPr>
            </w:pPr>
            <w:r w:rsidRPr="00FF01F2">
              <w:rPr>
                <w:sz w:val="20"/>
                <w:szCs w:val="20"/>
              </w:rPr>
              <w:t>Zum Schutz vor Krankheiten stehen auch Impfstoffe zur Verfügung. Welche Erkrankungen sind das?</w:t>
            </w:r>
          </w:p>
          <w:p w:rsidR="00407699" w:rsidRPr="00FF01F2" w:rsidRDefault="00407699" w:rsidP="002B5C1A">
            <w:pPr>
              <w:rPr>
                <w:sz w:val="20"/>
                <w:szCs w:val="20"/>
              </w:rPr>
            </w:pPr>
          </w:p>
        </w:tc>
        <w:tc>
          <w:tcPr>
            <w:tcW w:w="4819" w:type="dxa"/>
          </w:tcPr>
          <w:p w:rsidR="00407699" w:rsidRPr="00FF01F2" w:rsidRDefault="00407699" w:rsidP="00490433">
            <w:pPr>
              <w:rPr>
                <w:sz w:val="20"/>
                <w:szCs w:val="20"/>
              </w:rPr>
            </w:pPr>
            <w:r w:rsidRPr="00FF01F2">
              <w:rPr>
                <w:sz w:val="20"/>
                <w:szCs w:val="20"/>
              </w:rPr>
              <w:t xml:space="preserve">Myxomatose </w:t>
            </w:r>
          </w:p>
          <w:p w:rsidR="00407699" w:rsidRPr="00FF01F2" w:rsidRDefault="00407699" w:rsidP="00407699">
            <w:pPr>
              <w:rPr>
                <w:sz w:val="20"/>
                <w:szCs w:val="20"/>
              </w:rPr>
            </w:pPr>
            <w:r w:rsidRPr="00FF01F2">
              <w:rPr>
                <w:sz w:val="20"/>
                <w:szCs w:val="20"/>
              </w:rPr>
              <w:t xml:space="preserve">RHD </w:t>
            </w:r>
          </w:p>
          <w:p w:rsidR="00407699" w:rsidRPr="00FF01F2" w:rsidRDefault="00407699" w:rsidP="00407699">
            <w:pPr>
              <w:rPr>
                <w:sz w:val="20"/>
                <w:szCs w:val="20"/>
              </w:rPr>
            </w:pPr>
            <w:r w:rsidRPr="00FF01F2">
              <w:rPr>
                <w:sz w:val="20"/>
                <w:szCs w:val="20"/>
              </w:rPr>
              <w:t xml:space="preserve">Enterocolitis </w:t>
            </w:r>
          </w:p>
          <w:p w:rsidR="00407699" w:rsidRPr="00FF01F2" w:rsidRDefault="00407699" w:rsidP="00B253C8">
            <w:pPr>
              <w:rPr>
                <w:sz w:val="20"/>
                <w:szCs w:val="20"/>
              </w:rPr>
            </w:pPr>
            <w:r w:rsidRPr="00FF01F2">
              <w:rPr>
                <w:sz w:val="20"/>
                <w:szCs w:val="20"/>
              </w:rPr>
              <w:t>Pasteurellose</w:t>
            </w:r>
          </w:p>
        </w:tc>
      </w:tr>
    </w:tbl>
    <w:p w:rsidR="00FE6C4E" w:rsidRPr="00FF01F2" w:rsidRDefault="00FE6C4E" w:rsidP="002B5C1A">
      <w:pPr>
        <w:rPr>
          <w:b/>
          <w:sz w:val="24"/>
          <w:szCs w:val="24"/>
        </w:rPr>
      </w:pPr>
    </w:p>
    <w:tbl>
      <w:tblPr>
        <w:tblStyle w:val="Tabellengitternetz"/>
        <w:tblW w:w="0" w:type="auto"/>
        <w:tblInd w:w="675" w:type="dxa"/>
        <w:tblLook w:val="04A0"/>
      </w:tblPr>
      <w:tblGrid>
        <w:gridCol w:w="3931"/>
        <w:gridCol w:w="5283"/>
      </w:tblGrid>
      <w:tr w:rsidR="00407699" w:rsidRPr="00FF01F2" w:rsidTr="004C2B6C">
        <w:tc>
          <w:tcPr>
            <w:tcW w:w="9214" w:type="dxa"/>
            <w:gridSpan w:val="2"/>
          </w:tcPr>
          <w:p w:rsidR="00407699" w:rsidRPr="00FF01F2" w:rsidRDefault="00407699" w:rsidP="00577A37">
            <w:pPr>
              <w:pStyle w:val="Listenabsatz"/>
              <w:numPr>
                <w:ilvl w:val="0"/>
                <w:numId w:val="1"/>
              </w:numPr>
              <w:rPr>
                <w:b/>
                <w:sz w:val="26"/>
                <w:szCs w:val="26"/>
              </w:rPr>
            </w:pPr>
            <w:r w:rsidRPr="00FF01F2">
              <w:rPr>
                <w:b/>
                <w:sz w:val="26"/>
                <w:szCs w:val="26"/>
              </w:rPr>
              <w:t>Kennzeichnung von Rassekaninchen im ZDRK</w:t>
            </w:r>
          </w:p>
        </w:tc>
      </w:tr>
      <w:tr w:rsidR="00407699" w:rsidRPr="00FF01F2" w:rsidTr="004C2B6C">
        <w:tc>
          <w:tcPr>
            <w:tcW w:w="3931" w:type="dxa"/>
          </w:tcPr>
          <w:p w:rsidR="00407699" w:rsidRPr="00FF01F2" w:rsidRDefault="00407699" w:rsidP="002B5C1A">
            <w:pPr>
              <w:rPr>
                <w:b/>
                <w:sz w:val="24"/>
                <w:szCs w:val="24"/>
              </w:rPr>
            </w:pPr>
            <w:r w:rsidRPr="00FF01F2">
              <w:rPr>
                <w:b/>
                <w:sz w:val="24"/>
                <w:szCs w:val="24"/>
              </w:rPr>
              <w:t>Fragen</w:t>
            </w:r>
          </w:p>
        </w:tc>
        <w:tc>
          <w:tcPr>
            <w:tcW w:w="5283" w:type="dxa"/>
          </w:tcPr>
          <w:p w:rsidR="00407699" w:rsidRPr="00FF01F2" w:rsidRDefault="00407699" w:rsidP="002B5C1A">
            <w:pPr>
              <w:rPr>
                <w:b/>
                <w:sz w:val="24"/>
                <w:szCs w:val="24"/>
              </w:rPr>
            </w:pPr>
            <w:r w:rsidRPr="00FF01F2">
              <w:rPr>
                <w:b/>
                <w:sz w:val="24"/>
                <w:szCs w:val="24"/>
              </w:rPr>
              <w:t>Antworten</w:t>
            </w:r>
          </w:p>
        </w:tc>
      </w:tr>
      <w:tr w:rsidR="00407699" w:rsidRPr="00FF01F2" w:rsidTr="004C2B6C">
        <w:tc>
          <w:tcPr>
            <w:tcW w:w="3931" w:type="dxa"/>
          </w:tcPr>
          <w:p w:rsidR="0033498F" w:rsidRPr="00FF01F2" w:rsidRDefault="0033498F" w:rsidP="0033498F">
            <w:pPr>
              <w:rPr>
                <w:sz w:val="20"/>
                <w:szCs w:val="20"/>
              </w:rPr>
            </w:pPr>
            <w:r w:rsidRPr="00FF01F2">
              <w:rPr>
                <w:sz w:val="20"/>
                <w:szCs w:val="20"/>
              </w:rPr>
              <w:t>1.</w:t>
            </w:r>
            <w:r w:rsidR="00966A99" w:rsidRPr="00FF01F2">
              <w:rPr>
                <w:sz w:val="20"/>
                <w:szCs w:val="20"/>
              </w:rPr>
              <w:t xml:space="preserve"> </w:t>
            </w:r>
            <w:r w:rsidRPr="00FF01F2">
              <w:rPr>
                <w:sz w:val="20"/>
                <w:szCs w:val="20"/>
              </w:rPr>
              <w:t xml:space="preserve">Welchen Zweck erfüllt die Kennzeichnung mittels Tätowierung im ZDRK und </w:t>
            </w:r>
          </w:p>
          <w:p w:rsidR="0033498F" w:rsidRPr="00FF01F2" w:rsidRDefault="0033498F" w:rsidP="0033498F">
            <w:pPr>
              <w:rPr>
                <w:sz w:val="20"/>
                <w:szCs w:val="20"/>
              </w:rPr>
            </w:pPr>
            <w:r w:rsidRPr="00FF01F2">
              <w:rPr>
                <w:sz w:val="20"/>
                <w:szCs w:val="20"/>
              </w:rPr>
              <w:t>2.</w:t>
            </w:r>
            <w:r w:rsidR="00966A99" w:rsidRPr="00FF01F2">
              <w:rPr>
                <w:sz w:val="20"/>
                <w:szCs w:val="20"/>
              </w:rPr>
              <w:t xml:space="preserve"> </w:t>
            </w:r>
            <w:r w:rsidR="009210EF" w:rsidRPr="00FF01F2">
              <w:rPr>
                <w:sz w:val="20"/>
                <w:szCs w:val="20"/>
              </w:rPr>
              <w:t>W</w:t>
            </w:r>
            <w:r w:rsidRPr="00FF01F2">
              <w:rPr>
                <w:sz w:val="20"/>
                <w:szCs w:val="20"/>
              </w:rPr>
              <w:t>ofür ist sie die Voraussetzung?</w:t>
            </w:r>
          </w:p>
          <w:p w:rsidR="00407699" w:rsidRPr="00FF01F2" w:rsidRDefault="00407699" w:rsidP="002B5C1A">
            <w:pPr>
              <w:rPr>
                <w:b/>
                <w:sz w:val="24"/>
                <w:szCs w:val="24"/>
              </w:rPr>
            </w:pPr>
          </w:p>
        </w:tc>
        <w:tc>
          <w:tcPr>
            <w:tcW w:w="5283" w:type="dxa"/>
          </w:tcPr>
          <w:p w:rsidR="0033498F" w:rsidRPr="00FF01F2" w:rsidRDefault="00F92600" w:rsidP="00F92600">
            <w:pPr>
              <w:rPr>
                <w:sz w:val="20"/>
                <w:szCs w:val="20"/>
              </w:rPr>
            </w:pPr>
            <w:r w:rsidRPr="00FF01F2">
              <w:rPr>
                <w:sz w:val="20"/>
                <w:szCs w:val="20"/>
              </w:rPr>
              <w:t>1. E</w:t>
            </w:r>
            <w:r w:rsidR="0033498F" w:rsidRPr="00FF01F2">
              <w:rPr>
                <w:sz w:val="20"/>
                <w:szCs w:val="20"/>
              </w:rPr>
              <w:t xml:space="preserve">inwandfreie Unterscheidungsmöglichkeit </w:t>
            </w:r>
          </w:p>
          <w:p w:rsidR="0033498F" w:rsidRPr="00FF01F2" w:rsidRDefault="0033498F" w:rsidP="0033498F">
            <w:pPr>
              <w:rPr>
                <w:sz w:val="20"/>
                <w:szCs w:val="20"/>
              </w:rPr>
            </w:pPr>
          </w:p>
          <w:p w:rsidR="009210EF" w:rsidRPr="00FF01F2" w:rsidRDefault="0033498F" w:rsidP="00C0115C">
            <w:pPr>
              <w:rPr>
                <w:sz w:val="20"/>
                <w:szCs w:val="20"/>
              </w:rPr>
            </w:pPr>
            <w:r w:rsidRPr="00FF01F2">
              <w:rPr>
                <w:sz w:val="20"/>
                <w:szCs w:val="20"/>
              </w:rPr>
              <w:t>2.</w:t>
            </w:r>
            <w:r w:rsidR="00F92600" w:rsidRPr="00FF01F2">
              <w:rPr>
                <w:sz w:val="20"/>
                <w:szCs w:val="20"/>
              </w:rPr>
              <w:t xml:space="preserve"> </w:t>
            </w:r>
            <w:r w:rsidRPr="00FF01F2">
              <w:rPr>
                <w:sz w:val="20"/>
                <w:szCs w:val="20"/>
              </w:rPr>
              <w:t>Voraussetzung für die Beurteilung (Bewertung) auf Ausstellungen (sowie die Behandlung im Herdbuch) sowie die weitere Zuchtverwendung</w:t>
            </w:r>
          </w:p>
          <w:p w:rsidR="00407699" w:rsidRPr="00FF01F2" w:rsidRDefault="00C0115C" w:rsidP="004C2B6C">
            <w:pPr>
              <w:jc w:val="right"/>
              <w:rPr>
                <w:sz w:val="16"/>
                <w:szCs w:val="16"/>
              </w:rPr>
            </w:pPr>
            <w:r w:rsidRPr="00FF01F2">
              <w:rPr>
                <w:sz w:val="16"/>
                <w:szCs w:val="16"/>
              </w:rPr>
              <w:t xml:space="preserve"> (Quelle: Vereins-Zuchtbuch)</w:t>
            </w:r>
          </w:p>
        </w:tc>
      </w:tr>
      <w:tr w:rsidR="00407699" w:rsidRPr="00FF01F2" w:rsidTr="004C2B6C">
        <w:tc>
          <w:tcPr>
            <w:tcW w:w="3931" w:type="dxa"/>
          </w:tcPr>
          <w:p w:rsidR="0033498F" w:rsidRPr="00FF01F2" w:rsidRDefault="0033498F" w:rsidP="00C0115C">
            <w:pPr>
              <w:rPr>
                <w:sz w:val="20"/>
                <w:szCs w:val="20"/>
              </w:rPr>
            </w:pPr>
            <w:r w:rsidRPr="00FF01F2">
              <w:rPr>
                <w:sz w:val="20"/>
                <w:szCs w:val="20"/>
              </w:rPr>
              <w:t>Was muss eine Züchterin / ein Züchter bei der Anmeldung der zu kennzeichnenden Jungtiere beachten?</w:t>
            </w:r>
          </w:p>
          <w:p w:rsidR="00407699" w:rsidRPr="00FF01F2" w:rsidRDefault="00407699" w:rsidP="009210EF">
            <w:pPr>
              <w:pStyle w:val="Listenabsatz"/>
              <w:ind w:left="360"/>
              <w:rPr>
                <w:b/>
                <w:sz w:val="24"/>
                <w:szCs w:val="24"/>
              </w:rPr>
            </w:pPr>
          </w:p>
        </w:tc>
        <w:tc>
          <w:tcPr>
            <w:tcW w:w="5283" w:type="dxa"/>
          </w:tcPr>
          <w:p w:rsidR="0033498F" w:rsidRPr="00FF01F2" w:rsidRDefault="00C0115C" w:rsidP="00C0115C">
            <w:pPr>
              <w:rPr>
                <w:sz w:val="20"/>
                <w:szCs w:val="20"/>
              </w:rPr>
            </w:pPr>
            <w:r w:rsidRPr="00FF01F2">
              <w:rPr>
                <w:sz w:val="20"/>
                <w:szCs w:val="20"/>
              </w:rPr>
              <w:t>1.</w:t>
            </w:r>
            <w:r w:rsidR="00490433" w:rsidRPr="00FF01F2">
              <w:rPr>
                <w:sz w:val="20"/>
                <w:szCs w:val="20"/>
              </w:rPr>
              <w:t xml:space="preserve"> </w:t>
            </w:r>
            <w:r w:rsidR="0033498F" w:rsidRPr="00FF01F2">
              <w:rPr>
                <w:sz w:val="20"/>
                <w:szCs w:val="20"/>
              </w:rPr>
              <w:t>Je Wurf ein</w:t>
            </w:r>
            <w:r w:rsidR="009210EF" w:rsidRPr="00FF01F2">
              <w:rPr>
                <w:sz w:val="20"/>
                <w:szCs w:val="20"/>
              </w:rPr>
              <w:t>en</w:t>
            </w:r>
            <w:r w:rsidR="0033498F" w:rsidRPr="00FF01F2">
              <w:rPr>
                <w:sz w:val="20"/>
                <w:szCs w:val="20"/>
              </w:rPr>
              <w:t xml:space="preserve"> Deckschein vollständig ausfüllen</w:t>
            </w:r>
          </w:p>
          <w:p w:rsidR="0033498F" w:rsidRPr="00FF01F2" w:rsidRDefault="00C0115C" w:rsidP="00C0115C">
            <w:pPr>
              <w:rPr>
                <w:sz w:val="20"/>
                <w:szCs w:val="20"/>
              </w:rPr>
            </w:pPr>
            <w:r w:rsidRPr="00FF01F2">
              <w:rPr>
                <w:sz w:val="20"/>
                <w:szCs w:val="20"/>
              </w:rPr>
              <w:t>2.</w:t>
            </w:r>
            <w:r w:rsidR="00490433" w:rsidRPr="00FF01F2">
              <w:rPr>
                <w:sz w:val="20"/>
                <w:szCs w:val="20"/>
              </w:rPr>
              <w:t xml:space="preserve"> </w:t>
            </w:r>
            <w:r w:rsidR="0033498F" w:rsidRPr="00FF01F2">
              <w:rPr>
                <w:sz w:val="20"/>
                <w:szCs w:val="20"/>
              </w:rPr>
              <w:t>Decksch</w:t>
            </w:r>
            <w:r w:rsidRPr="00FF01F2">
              <w:rPr>
                <w:sz w:val="20"/>
                <w:szCs w:val="20"/>
              </w:rPr>
              <w:t xml:space="preserve">ein vom Besitzer des Rammlers </w:t>
            </w:r>
            <w:r w:rsidR="009210EF" w:rsidRPr="00FF01F2">
              <w:rPr>
                <w:sz w:val="20"/>
                <w:szCs w:val="20"/>
              </w:rPr>
              <w:t>au</w:t>
            </w:r>
            <w:r w:rsidR="0033498F" w:rsidRPr="00FF01F2">
              <w:rPr>
                <w:sz w:val="20"/>
                <w:szCs w:val="20"/>
              </w:rPr>
              <w:t>szustellen, der die ordnungsgemäße Kennzeichnung der Elterntiere überprüft</w:t>
            </w:r>
          </w:p>
          <w:p w:rsidR="0033498F" w:rsidRPr="00FF01F2" w:rsidRDefault="00C0115C" w:rsidP="00C0115C">
            <w:pPr>
              <w:rPr>
                <w:sz w:val="20"/>
                <w:szCs w:val="20"/>
              </w:rPr>
            </w:pPr>
            <w:r w:rsidRPr="00FF01F2">
              <w:rPr>
                <w:sz w:val="20"/>
                <w:szCs w:val="20"/>
              </w:rPr>
              <w:t>3.</w:t>
            </w:r>
            <w:r w:rsidR="00490433" w:rsidRPr="00FF01F2">
              <w:rPr>
                <w:sz w:val="20"/>
                <w:szCs w:val="20"/>
              </w:rPr>
              <w:t xml:space="preserve"> </w:t>
            </w:r>
            <w:r w:rsidR="0033498F" w:rsidRPr="00FF01F2">
              <w:rPr>
                <w:sz w:val="20"/>
                <w:szCs w:val="20"/>
              </w:rPr>
              <w:t>Bei den Jungtieren erst Rammler dann Häsinnen einzutragen</w:t>
            </w:r>
          </w:p>
          <w:p w:rsidR="0033498F" w:rsidRPr="00FF01F2" w:rsidRDefault="00C0115C" w:rsidP="00C0115C">
            <w:pPr>
              <w:rPr>
                <w:sz w:val="20"/>
                <w:szCs w:val="20"/>
              </w:rPr>
            </w:pPr>
            <w:r w:rsidRPr="00FF01F2">
              <w:rPr>
                <w:sz w:val="20"/>
                <w:szCs w:val="20"/>
              </w:rPr>
              <w:t>4.</w:t>
            </w:r>
            <w:r w:rsidR="00490433" w:rsidRPr="00FF01F2">
              <w:rPr>
                <w:sz w:val="20"/>
                <w:szCs w:val="20"/>
              </w:rPr>
              <w:t xml:space="preserve"> </w:t>
            </w:r>
            <w:r w:rsidR="0033498F" w:rsidRPr="00FF01F2">
              <w:rPr>
                <w:sz w:val="20"/>
                <w:szCs w:val="20"/>
              </w:rPr>
              <w:t>Abgabe des Deckscheins bis 6. Woche der Jungtiere</w:t>
            </w:r>
          </w:p>
          <w:p w:rsidR="00407699" w:rsidRPr="00FF01F2" w:rsidRDefault="00C0115C" w:rsidP="000A0A86">
            <w:pPr>
              <w:jc w:val="right"/>
              <w:rPr>
                <w:sz w:val="16"/>
                <w:szCs w:val="16"/>
              </w:rPr>
            </w:pPr>
            <w:r w:rsidRPr="00FF01F2">
              <w:rPr>
                <w:sz w:val="16"/>
                <w:szCs w:val="16"/>
              </w:rPr>
              <w:t>(Quelle: Vereins-Zuchtbuch)</w:t>
            </w:r>
          </w:p>
        </w:tc>
      </w:tr>
      <w:tr w:rsidR="00407699" w:rsidRPr="00FF01F2" w:rsidTr="004C2B6C">
        <w:tc>
          <w:tcPr>
            <w:tcW w:w="3931" w:type="dxa"/>
          </w:tcPr>
          <w:p w:rsidR="0033498F" w:rsidRPr="00FF01F2" w:rsidRDefault="0033498F" w:rsidP="00C0115C">
            <w:pPr>
              <w:rPr>
                <w:sz w:val="20"/>
                <w:szCs w:val="20"/>
              </w:rPr>
            </w:pPr>
            <w:r w:rsidRPr="00FF01F2">
              <w:rPr>
                <w:sz w:val="20"/>
                <w:szCs w:val="20"/>
              </w:rPr>
              <w:t>Welche Information kann aus der Kennzeichnung entnommen werden?</w:t>
            </w:r>
          </w:p>
          <w:p w:rsidR="00407699" w:rsidRPr="00FF01F2" w:rsidRDefault="00407699" w:rsidP="002B5C1A">
            <w:pPr>
              <w:rPr>
                <w:b/>
                <w:sz w:val="24"/>
                <w:szCs w:val="24"/>
              </w:rPr>
            </w:pPr>
          </w:p>
        </w:tc>
        <w:tc>
          <w:tcPr>
            <w:tcW w:w="5283" w:type="dxa"/>
          </w:tcPr>
          <w:p w:rsidR="00C0115C" w:rsidRPr="00FF01F2" w:rsidRDefault="00932224" w:rsidP="009210EF">
            <w:pPr>
              <w:rPr>
                <w:sz w:val="20"/>
                <w:szCs w:val="20"/>
              </w:rPr>
            </w:pPr>
            <w:r w:rsidRPr="00FF01F2">
              <w:rPr>
                <w:sz w:val="20"/>
                <w:szCs w:val="20"/>
              </w:rPr>
              <w:t>R</w:t>
            </w:r>
            <w:r w:rsidR="00C0115C" w:rsidRPr="00FF01F2">
              <w:rPr>
                <w:sz w:val="20"/>
                <w:szCs w:val="20"/>
              </w:rPr>
              <w:t xml:space="preserve">echtes Ohr: </w:t>
            </w:r>
          </w:p>
          <w:p w:rsidR="009210EF" w:rsidRPr="00FF01F2" w:rsidRDefault="009210EF" w:rsidP="00932224">
            <w:pPr>
              <w:rPr>
                <w:sz w:val="20"/>
                <w:szCs w:val="20"/>
              </w:rPr>
            </w:pPr>
            <w:r w:rsidRPr="00FF01F2">
              <w:rPr>
                <w:sz w:val="20"/>
                <w:szCs w:val="20"/>
              </w:rPr>
              <w:t xml:space="preserve">Vereinskennzeichen: </w:t>
            </w:r>
            <w:r w:rsidR="0033498F" w:rsidRPr="00FF01F2">
              <w:rPr>
                <w:sz w:val="20"/>
                <w:szCs w:val="20"/>
              </w:rPr>
              <w:t>bestehen aus 1 oder 2 Buch</w:t>
            </w:r>
            <w:r w:rsidRPr="00FF01F2">
              <w:rPr>
                <w:sz w:val="20"/>
                <w:szCs w:val="20"/>
              </w:rPr>
              <w:t>sta</w:t>
            </w:r>
            <w:r w:rsidR="0033498F" w:rsidRPr="00FF01F2">
              <w:rPr>
                <w:sz w:val="20"/>
                <w:szCs w:val="20"/>
              </w:rPr>
              <w:t>ben für den Landesverband sowie Nummer des Vereins</w:t>
            </w:r>
            <w:r w:rsidRPr="00FF01F2">
              <w:rPr>
                <w:sz w:val="20"/>
                <w:szCs w:val="20"/>
              </w:rPr>
              <w:t xml:space="preserve"> </w:t>
            </w:r>
          </w:p>
          <w:p w:rsidR="0033498F" w:rsidRPr="00FF01F2" w:rsidRDefault="009210EF" w:rsidP="00932224">
            <w:pPr>
              <w:rPr>
                <w:sz w:val="20"/>
                <w:szCs w:val="20"/>
              </w:rPr>
            </w:pPr>
            <w:r w:rsidRPr="00FF01F2">
              <w:rPr>
                <w:sz w:val="20"/>
                <w:szCs w:val="20"/>
              </w:rPr>
              <w:t>J nach den</w:t>
            </w:r>
            <w:r w:rsidR="0033498F" w:rsidRPr="00FF01F2">
              <w:rPr>
                <w:sz w:val="20"/>
                <w:szCs w:val="20"/>
              </w:rPr>
              <w:t xml:space="preserve"> LV Buchstaben </w:t>
            </w:r>
            <w:r w:rsidR="00932224" w:rsidRPr="00FF01F2">
              <w:rPr>
                <w:sz w:val="20"/>
                <w:szCs w:val="20"/>
              </w:rPr>
              <w:t xml:space="preserve">für Tiere von </w:t>
            </w:r>
            <w:r w:rsidR="0033498F" w:rsidRPr="00FF01F2">
              <w:rPr>
                <w:sz w:val="20"/>
                <w:szCs w:val="20"/>
              </w:rPr>
              <w:t>Ju</w:t>
            </w:r>
            <w:r w:rsidR="00932224" w:rsidRPr="00FF01F2">
              <w:rPr>
                <w:sz w:val="20"/>
                <w:szCs w:val="20"/>
              </w:rPr>
              <w:t xml:space="preserve">gendlichen         </w:t>
            </w:r>
            <w:r w:rsidR="0033498F" w:rsidRPr="00FF01F2">
              <w:rPr>
                <w:sz w:val="20"/>
                <w:szCs w:val="20"/>
              </w:rPr>
              <w:br/>
            </w:r>
            <w:r w:rsidRPr="00FF01F2">
              <w:rPr>
                <w:sz w:val="20"/>
                <w:szCs w:val="20"/>
              </w:rPr>
              <w:t>N vor den</w:t>
            </w:r>
            <w:r w:rsidR="0033498F" w:rsidRPr="00FF01F2">
              <w:rPr>
                <w:sz w:val="20"/>
                <w:szCs w:val="20"/>
              </w:rPr>
              <w:t xml:space="preserve"> LV Buchstaben für Neuzüchtungen und Nachzuchten) </w:t>
            </w:r>
            <w:r w:rsidR="0033498F" w:rsidRPr="00FF01F2">
              <w:rPr>
                <w:sz w:val="20"/>
                <w:szCs w:val="20"/>
              </w:rPr>
              <w:br/>
            </w:r>
            <w:r w:rsidRPr="00FF01F2">
              <w:rPr>
                <w:sz w:val="20"/>
                <w:szCs w:val="20"/>
              </w:rPr>
              <w:t>K vor den</w:t>
            </w:r>
            <w:r w:rsidR="0033498F" w:rsidRPr="00FF01F2">
              <w:rPr>
                <w:sz w:val="20"/>
                <w:szCs w:val="20"/>
              </w:rPr>
              <w:t xml:space="preserve"> LV Buchstaben für angemeldete Kreuzungen)</w:t>
            </w:r>
          </w:p>
          <w:p w:rsidR="00932224" w:rsidRPr="00FF01F2" w:rsidRDefault="00932224" w:rsidP="009210EF">
            <w:pPr>
              <w:rPr>
                <w:sz w:val="20"/>
                <w:szCs w:val="20"/>
              </w:rPr>
            </w:pPr>
            <w:r w:rsidRPr="00FF01F2">
              <w:rPr>
                <w:sz w:val="20"/>
                <w:szCs w:val="20"/>
              </w:rPr>
              <w:t>Linkes Ohr:</w:t>
            </w:r>
            <w:r w:rsidR="0033498F" w:rsidRPr="00FF01F2">
              <w:rPr>
                <w:sz w:val="20"/>
                <w:szCs w:val="20"/>
              </w:rPr>
              <w:t xml:space="preserve"> </w:t>
            </w:r>
          </w:p>
          <w:p w:rsidR="00407699" w:rsidRPr="00FF01F2" w:rsidRDefault="0033498F" w:rsidP="000A0A86">
            <w:pPr>
              <w:rPr>
                <w:sz w:val="20"/>
                <w:szCs w:val="20"/>
              </w:rPr>
            </w:pPr>
            <w:r w:rsidRPr="00FF01F2">
              <w:rPr>
                <w:sz w:val="20"/>
                <w:szCs w:val="20"/>
              </w:rPr>
              <w:t>Geburtsmonat,  Geburtsjahr, weitere Ziffern für die Zuchtbuchnummer</w:t>
            </w:r>
            <w:r w:rsidRPr="00FF01F2">
              <w:rPr>
                <w:sz w:val="20"/>
                <w:szCs w:val="20"/>
              </w:rPr>
              <w:br/>
            </w:r>
            <w:r w:rsidR="000A0A86" w:rsidRPr="00FF01F2">
              <w:rPr>
                <w:sz w:val="16"/>
                <w:szCs w:val="16"/>
              </w:rPr>
              <w:t xml:space="preserve">                                                                                         </w:t>
            </w:r>
            <w:r w:rsidRPr="00FF01F2">
              <w:rPr>
                <w:sz w:val="16"/>
                <w:szCs w:val="16"/>
              </w:rPr>
              <w:t>(Quelle</w:t>
            </w:r>
            <w:r w:rsidR="000A0A86" w:rsidRPr="00FF01F2">
              <w:rPr>
                <w:sz w:val="16"/>
                <w:szCs w:val="16"/>
              </w:rPr>
              <w:t>:</w:t>
            </w:r>
            <w:r w:rsidRPr="00FF01F2">
              <w:rPr>
                <w:sz w:val="16"/>
                <w:szCs w:val="16"/>
              </w:rPr>
              <w:t xml:space="preserve"> Vereins-Zuchtbuch)</w:t>
            </w:r>
          </w:p>
        </w:tc>
      </w:tr>
    </w:tbl>
    <w:p w:rsidR="004C2B6C" w:rsidRPr="00FF01F2" w:rsidRDefault="004C2B6C" w:rsidP="002B5C1A">
      <w:pPr>
        <w:rPr>
          <w:b/>
          <w:sz w:val="24"/>
          <w:szCs w:val="24"/>
        </w:rPr>
      </w:pPr>
    </w:p>
    <w:sectPr w:rsidR="004C2B6C" w:rsidRPr="00FF01F2" w:rsidSect="008D22D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9C" w:rsidRDefault="0061099C" w:rsidP="0070414E">
      <w:pPr>
        <w:spacing w:after="0" w:line="240" w:lineRule="auto"/>
      </w:pPr>
      <w:r>
        <w:separator/>
      </w:r>
    </w:p>
  </w:endnote>
  <w:endnote w:type="continuationSeparator" w:id="0">
    <w:p w:rsidR="0061099C" w:rsidRDefault="0061099C" w:rsidP="00704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4E" w:rsidRDefault="0070414E">
    <w:pPr>
      <w:pStyle w:val="Fuzeile"/>
    </w:pPr>
    <w:r>
      <w:t>Fachkundenachweis für Rassekaninchenzüchter im ZDRK</w:t>
    </w:r>
  </w:p>
  <w:p w:rsidR="0070414E" w:rsidRDefault="0070414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9C" w:rsidRDefault="0061099C" w:rsidP="0070414E">
      <w:pPr>
        <w:spacing w:after="0" w:line="240" w:lineRule="auto"/>
      </w:pPr>
      <w:r>
        <w:separator/>
      </w:r>
    </w:p>
  </w:footnote>
  <w:footnote w:type="continuationSeparator" w:id="0">
    <w:p w:rsidR="0061099C" w:rsidRDefault="0061099C" w:rsidP="00704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239"/>
    <w:multiLevelType w:val="hybridMultilevel"/>
    <w:tmpl w:val="2C0C143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1943B2"/>
    <w:multiLevelType w:val="hybridMultilevel"/>
    <w:tmpl w:val="DEE0F6B6"/>
    <w:lvl w:ilvl="0" w:tplc="596A8CA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70414E"/>
    <w:rsid w:val="0001356A"/>
    <w:rsid w:val="000A0A86"/>
    <w:rsid w:val="000A3B4C"/>
    <w:rsid w:val="000B705A"/>
    <w:rsid w:val="000C534A"/>
    <w:rsid w:val="00110F3E"/>
    <w:rsid w:val="00136008"/>
    <w:rsid w:val="00186662"/>
    <w:rsid w:val="0020153B"/>
    <w:rsid w:val="00231626"/>
    <w:rsid w:val="00233145"/>
    <w:rsid w:val="002A684F"/>
    <w:rsid w:val="002B5C1A"/>
    <w:rsid w:val="002C79E2"/>
    <w:rsid w:val="00316A8F"/>
    <w:rsid w:val="0033498F"/>
    <w:rsid w:val="00392C09"/>
    <w:rsid w:val="003C1060"/>
    <w:rsid w:val="00407699"/>
    <w:rsid w:val="004822C5"/>
    <w:rsid w:val="00490433"/>
    <w:rsid w:val="004C2B6C"/>
    <w:rsid w:val="0052607D"/>
    <w:rsid w:val="00577A37"/>
    <w:rsid w:val="0059266F"/>
    <w:rsid w:val="0061099C"/>
    <w:rsid w:val="006C106B"/>
    <w:rsid w:val="0070414E"/>
    <w:rsid w:val="008D22DA"/>
    <w:rsid w:val="00915A30"/>
    <w:rsid w:val="009210EF"/>
    <w:rsid w:val="00932224"/>
    <w:rsid w:val="0093714E"/>
    <w:rsid w:val="00966A99"/>
    <w:rsid w:val="009B1F29"/>
    <w:rsid w:val="009C6CE4"/>
    <w:rsid w:val="009D64CB"/>
    <w:rsid w:val="00AD548B"/>
    <w:rsid w:val="00B253C8"/>
    <w:rsid w:val="00B33BFA"/>
    <w:rsid w:val="00B60CD4"/>
    <w:rsid w:val="00B66239"/>
    <w:rsid w:val="00B728FC"/>
    <w:rsid w:val="00BF3D05"/>
    <w:rsid w:val="00C0115C"/>
    <w:rsid w:val="00C235EB"/>
    <w:rsid w:val="00CF0C49"/>
    <w:rsid w:val="00D33255"/>
    <w:rsid w:val="00DD3708"/>
    <w:rsid w:val="00E135CF"/>
    <w:rsid w:val="00E92D6E"/>
    <w:rsid w:val="00EA237F"/>
    <w:rsid w:val="00EB6744"/>
    <w:rsid w:val="00EF2871"/>
    <w:rsid w:val="00F267CB"/>
    <w:rsid w:val="00F272DF"/>
    <w:rsid w:val="00F31D85"/>
    <w:rsid w:val="00F44218"/>
    <w:rsid w:val="00F92600"/>
    <w:rsid w:val="00F9765E"/>
    <w:rsid w:val="00FE6C4E"/>
    <w:rsid w:val="00FF01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4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14E"/>
  </w:style>
  <w:style w:type="paragraph" w:styleId="Fuzeile">
    <w:name w:val="footer"/>
    <w:basedOn w:val="Standard"/>
    <w:link w:val="FuzeileZchn"/>
    <w:uiPriority w:val="99"/>
    <w:unhideWhenUsed/>
    <w:rsid w:val="007041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414E"/>
  </w:style>
  <w:style w:type="paragraph" w:styleId="Sprechblasentext">
    <w:name w:val="Balloon Text"/>
    <w:basedOn w:val="Standard"/>
    <w:link w:val="SprechblasentextZchn"/>
    <w:uiPriority w:val="99"/>
    <w:semiHidden/>
    <w:unhideWhenUsed/>
    <w:rsid w:val="007041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14E"/>
    <w:rPr>
      <w:rFonts w:ascii="Tahoma" w:hAnsi="Tahoma" w:cs="Tahoma"/>
      <w:sz w:val="16"/>
      <w:szCs w:val="16"/>
    </w:rPr>
  </w:style>
  <w:style w:type="paragraph" w:styleId="Listenabsatz">
    <w:name w:val="List Paragraph"/>
    <w:basedOn w:val="Standard"/>
    <w:uiPriority w:val="34"/>
    <w:qFormat/>
    <w:rsid w:val="00F44218"/>
    <w:pPr>
      <w:ind w:left="720"/>
      <w:contextualSpacing/>
    </w:pPr>
  </w:style>
  <w:style w:type="table" w:styleId="Tabellengitternetz">
    <w:name w:val="Table Grid"/>
    <w:basedOn w:val="NormaleTabelle"/>
    <w:uiPriority w:val="59"/>
    <w:rsid w:val="00F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uiPriority w:val="2"/>
    <w:qFormat/>
    <w:rsid w:val="00FF01F2"/>
    <w:pPr>
      <w:spacing w:after="0" w:line="300" w:lineRule="auto"/>
      <w:ind w:left="6480"/>
    </w:pPr>
    <w:rPr>
      <w:kern w:val="22"/>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4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14E"/>
  </w:style>
  <w:style w:type="paragraph" w:styleId="Fuzeile">
    <w:name w:val="footer"/>
    <w:basedOn w:val="Standard"/>
    <w:link w:val="FuzeileZchn"/>
    <w:uiPriority w:val="99"/>
    <w:unhideWhenUsed/>
    <w:rsid w:val="007041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414E"/>
  </w:style>
  <w:style w:type="paragraph" w:styleId="Sprechblasentext">
    <w:name w:val="Balloon Text"/>
    <w:basedOn w:val="Standard"/>
    <w:link w:val="SprechblasentextZchn"/>
    <w:uiPriority w:val="99"/>
    <w:semiHidden/>
    <w:unhideWhenUsed/>
    <w:rsid w:val="007041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14E"/>
    <w:rPr>
      <w:rFonts w:ascii="Tahoma" w:hAnsi="Tahoma" w:cs="Tahoma"/>
      <w:sz w:val="16"/>
      <w:szCs w:val="16"/>
    </w:rPr>
  </w:style>
  <w:style w:type="paragraph" w:styleId="Listenabsatz">
    <w:name w:val="List Paragraph"/>
    <w:basedOn w:val="Standard"/>
    <w:uiPriority w:val="34"/>
    <w:qFormat/>
    <w:rsid w:val="00F44218"/>
    <w:pPr>
      <w:ind w:left="720"/>
      <w:contextualSpacing/>
    </w:pPr>
  </w:style>
  <w:style w:type="table" w:styleId="Tabellenraster">
    <w:name w:val="Table Grid"/>
    <w:basedOn w:val="NormaleTabelle"/>
    <w:uiPriority w:val="59"/>
    <w:rsid w:val="00F44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uiPriority w:val="2"/>
    <w:qFormat/>
    <w:rsid w:val="00FF01F2"/>
    <w:pPr>
      <w:spacing w:after="0" w:line="300" w:lineRule="auto"/>
      <w:ind w:left="6480"/>
    </w:pPr>
    <w:rPr>
      <w:kern w:val="22"/>
      <w:sz w:val="20"/>
      <w:lang w:eastAsia="de-DE"/>
      <w14:ligatures w14:val="standardContextu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D8B7-EA36-454E-860F-2E0D50E3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Hubert</cp:lastModifiedBy>
  <cp:revision>5</cp:revision>
  <cp:lastPrinted>2014-06-02T15:38:00Z</cp:lastPrinted>
  <dcterms:created xsi:type="dcterms:W3CDTF">2014-06-27T13:08:00Z</dcterms:created>
  <dcterms:modified xsi:type="dcterms:W3CDTF">2015-10-03T08:09:00Z</dcterms:modified>
</cp:coreProperties>
</file>